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40" w:rsidRPr="00704C34" w:rsidRDefault="00063CF6" w:rsidP="009901DE">
      <w:pPr>
        <w:ind w:left="-426" w:right="-323" w:firstLine="142"/>
        <w:jc w:val="center"/>
        <w:rPr>
          <w:rFonts w:ascii="Times New Roman" w:hAnsi="Times New Roman" w:cs="Times New Roman"/>
          <w:b/>
          <w:bCs/>
          <w:i/>
          <w:iCs/>
          <w:caps/>
          <w:sz w:val="48"/>
          <w:szCs w:val="48"/>
          <w:lang w:val="be-BY" w:eastAsia="pl-PL"/>
        </w:rPr>
      </w:pPr>
      <w:r w:rsidRPr="00704C34">
        <w:rPr>
          <w:rFonts w:ascii="Times New Roman" w:hAnsi="Times New Roman" w:cs="Times New Roman"/>
          <w:b/>
          <w:bCs/>
          <w:i/>
          <w:iCs/>
          <w:caps/>
          <w:sz w:val="48"/>
          <w:szCs w:val="48"/>
          <w:lang w:val="be-BY" w:eastAsia="pl-PL"/>
        </w:rPr>
        <w:t>Встреча 1</w:t>
      </w:r>
    </w:p>
    <w:p w:rsidR="009901DE" w:rsidRPr="00704C34" w:rsidRDefault="00063CF6" w:rsidP="009901DE">
      <w:pPr>
        <w:spacing w:before="120"/>
        <w:ind w:left="-426" w:right="-323" w:firstLine="142"/>
        <w:jc w:val="center"/>
        <w:rPr>
          <w:rFonts w:ascii="Times New Roman" w:hAnsi="Times New Roman" w:cs="Times New Roman"/>
          <w:b/>
          <w:bCs/>
          <w:i/>
          <w:iCs/>
          <w:caps/>
          <w:sz w:val="48"/>
          <w:szCs w:val="48"/>
          <w:lang w:val="be-BY"/>
        </w:rPr>
      </w:pPr>
      <w:r w:rsidRPr="00704C34">
        <w:rPr>
          <w:rFonts w:ascii="Times New Roman" w:hAnsi="Times New Roman" w:cs="Times New Roman"/>
          <w:b/>
          <w:bCs/>
          <w:i/>
          <w:iCs/>
          <w:caps/>
          <w:sz w:val="48"/>
          <w:szCs w:val="48"/>
          <w:lang w:val="be-BY"/>
        </w:rPr>
        <w:t>Чего ищете?</w:t>
      </w:r>
    </w:p>
    <w:p w:rsidR="009901DE" w:rsidRPr="00704C34" w:rsidRDefault="009901DE" w:rsidP="00704C34">
      <w:pPr>
        <w:pBdr>
          <w:top w:val="single" w:sz="4" w:space="1" w:color="auto"/>
          <w:bottom w:val="single" w:sz="4" w:space="1" w:color="auto"/>
        </w:pBdr>
        <w:tabs>
          <w:tab w:val="left" w:pos="7088"/>
        </w:tabs>
        <w:spacing w:before="120"/>
        <w:ind w:left="1418" w:right="-682" w:hanging="1702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i/>
          <w:sz w:val="28"/>
          <w:szCs w:val="28"/>
          <w:lang w:val="ru-RU"/>
        </w:rPr>
        <w:t xml:space="preserve">«Вы ищете Меня не потому что видели чудеса, но потому, что ели хлеб и </w:t>
      </w:r>
      <w:r w:rsidR="00704C34">
        <w:rPr>
          <w:rFonts w:ascii="Times New Roman" w:hAnsi="Times New Roman" w:cs="Times New Roman"/>
          <w:i/>
          <w:sz w:val="28"/>
          <w:szCs w:val="28"/>
          <w:lang w:val="ru-RU"/>
        </w:rPr>
        <w:t>насытились»</w:t>
      </w:r>
      <w:r w:rsidR="00704C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4C34">
        <w:rPr>
          <w:rFonts w:ascii="Times New Roman" w:hAnsi="Times New Roman" w:cs="Times New Roman"/>
          <w:lang w:val="ru-RU"/>
        </w:rPr>
        <w:t>(Ин 6, 26)</w:t>
      </w:r>
    </w:p>
    <w:p w:rsidR="009901DE" w:rsidRPr="0057058A" w:rsidRDefault="009901DE" w:rsidP="009901DE">
      <w:pPr>
        <w:spacing w:before="240"/>
        <w:ind w:left="-425" w:right="-323"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sz w:val="28"/>
          <w:szCs w:val="28"/>
          <w:lang w:val="ru-RU"/>
        </w:rPr>
        <w:t>Мы выбрали именно этот стих, чтобы начать размышления над темой Евхаристии, которая будет сопровождать нас в течение этого года. Прежде чем приблизиться к полноте её смысла, необходимо остановиться и задуматься над тем, как мы относимся к тайне Хлеба Жизни. Позволим Учителю спросить нас и сами зададим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себе вопрос – в чё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м для меня заключается самый глубо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кий смысл целебрации Евхаристии?</w:t>
      </w:r>
    </w:p>
    <w:p w:rsidR="009901DE" w:rsidRPr="0057058A" w:rsidRDefault="009901DE" w:rsidP="009901DE">
      <w:pPr>
        <w:spacing w:before="120"/>
        <w:ind w:left="-425" w:right="-323" w:firstLine="14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sz w:val="28"/>
          <w:szCs w:val="28"/>
          <w:lang w:val="ru-RU"/>
        </w:rPr>
        <w:t>Папа Франциск, начиная цикл наставлений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о Евхаристии в 2017 – 2018 </w:t>
      </w:r>
      <w:r w:rsidR="001B3132" w:rsidRPr="0057058A">
        <w:rPr>
          <w:rFonts w:ascii="Times New Roman" w:hAnsi="Times New Roman" w:cs="Times New Roman"/>
          <w:sz w:val="28"/>
          <w:szCs w:val="28"/>
          <w:lang w:val="ru-RU"/>
        </w:rPr>
        <w:t>гг.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предлагает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нам задуматься над своим участием в ней, приводя пример многих христиан, отдавших жизнь за Святую Мессу: </w:t>
      </w:r>
      <w:r w:rsidRPr="0057058A">
        <w:rPr>
          <w:rFonts w:ascii="Times New Roman" w:hAnsi="Times New Roman" w:cs="Times New Roman"/>
          <w:i/>
          <w:sz w:val="28"/>
          <w:szCs w:val="28"/>
          <w:lang w:val="ru-RU"/>
        </w:rPr>
        <w:t>«Это свидетельство касается всех и требует ответа на вопрос, что значит для каждого из нас участвовать в Жертве Святой Мессы и приближаться к Столу Господа. Ищем ли мы «источник воды живой» для вечной жизни, который делает нашу жизнь духовной жертвой прославления и благодарения, а нас одним телом с Христом?»</w:t>
      </w:r>
    </w:p>
    <w:p w:rsidR="009901DE" w:rsidRPr="0057058A" w:rsidRDefault="009901DE" w:rsidP="001A5D9A">
      <w:pPr>
        <w:spacing w:before="240"/>
        <w:ind w:left="-425" w:right="-32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b/>
          <w:sz w:val="28"/>
          <w:szCs w:val="28"/>
          <w:lang w:val="ru-RU"/>
        </w:rPr>
        <w:t>Для чего нужна целебрация Евхаристии</w:t>
      </w:r>
      <w:r w:rsidRPr="0057058A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:rsidR="009901DE" w:rsidRPr="0057058A" w:rsidRDefault="009901DE" w:rsidP="009901DE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бы ответить на этот центральный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вопрос нашей веры, в данном разделе мы глубже рассмотрим речь о Хлебе Жизни. Напомним, что она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состоит из трё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х основных частей.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Первая часть – Ин 6, 1-21 –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повествует о двух чудесах: о размножении хлебов и рыбы, и о том, как Иисус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шёл по воде. Вторая часть – это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проповедь о хлебе жизни  для народа перед синагогой в Капернауме – Ин 6, 22</w:t>
      </w:r>
      <w:r w:rsidR="0061052C" w:rsidRPr="0057058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59. Третья часть передаёт диалог, который происходит после той долгой </w:t>
      </w:r>
      <w:r w:rsidR="001B3132" w:rsidRPr="0057058A">
        <w:rPr>
          <w:rFonts w:ascii="Times New Roman" w:hAnsi="Times New Roman" w:cs="Times New Roman"/>
          <w:sz w:val="28"/>
          <w:szCs w:val="28"/>
          <w:lang w:val="ru-RU"/>
        </w:rPr>
        <w:t>проповеди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, и выводит на первый пл</w:t>
      </w:r>
      <w:r w:rsidR="0061052C" w:rsidRPr="0057058A">
        <w:rPr>
          <w:rFonts w:ascii="Times New Roman" w:hAnsi="Times New Roman" w:cs="Times New Roman"/>
          <w:sz w:val="28"/>
          <w:szCs w:val="28"/>
          <w:lang w:val="ru-RU"/>
        </w:rPr>
        <w:t>ан Иисуса и Его учеников – Ин 6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, 60</w:t>
      </w:r>
      <w:r w:rsidR="0061052C" w:rsidRPr="0057058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71.</w:t>
      </w:r>
    </w:p>
    <w:p w:rsidR="009901DE" w:rsidRPr="0057058A" w:rsidRDefault="009901DE" w:rsidP="009901DE">
      <w:pPr>
        <w:spacing w:before="120"/>
        <w:ind w:left="-425" w:right="-323" w:firstLine="28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Мы </w:t>
      </w:r>
      <w:r w:rsidR="001B3132" w:rsidRPr="0057058A">
        <w:rPr>
          <w:rFonts w:ascii="Times New Roman" w:hAnsi="Times New Roman" w:cs="Times New Roman"/>
          <w:sz w:val="28"/>
          <w:szCs w:val="28"/>
          <w:lang w:val="ru-RU"/>
        </w:rPr>
        <w:t>сосредоточимся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на второй части, когда Господь после сотворения чудес встречает людей, ищущих Его на той стороне моря. Они спрашивают: </w:t>
      </w:r>
      <w:r w:rsidRPr="0057058A">
        <w:rPr>
          <w:rFonts w:ascii="Times New Roman" w:hAnsi="Times New Roman" w:cs="Times New Roman"/>
          <w:i/>
          <w:sz w:val="28"/>
          <w:szCs w:val="28"/>
          <w:lang w:val="ru-RU"/>
        </w:rPr>
        <w:t>«Равви! когда Ты сюда пришёл?»</w:t>
      </w:r>
    </w:p>
    <w:p w:rsidR="009901DE" w:rsidRPr="0057058A" w:rsidRDefault="009901DE" w:rsidP="009901DE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Иисус не отвечает им на поставленный вопрос, но обнаруживает истинный, скрытый в нём мотив: </w:t>
      </w:r>
      <w:r w:rsidRPr="0057058A">
        <w:rPr>
          <w:rFonts w:ascii="Times New Roman" w:hAnsi="Times New Roman" w:cs="Times New Roman"/>
          <w:i/>
          <w:sz w:val="28"/>
          <w:szCs w:val="28"/>
          <w:lang w:val="ru-RU"/>
        </w:rPr>
        <w:t>«Истинно, истинно говорю вам: вы ищете Меня не потому что видели чудеса, но потому, что ели хлеб и насытились»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D9A">
        <w:rPr>
          <w:rFonts w:ascii="Times New Roman" w:hAnsi="Times New Roman" w:cs="Times New Roman"/>
          <w:lang w:val="ru-RU"/>
        </w:rPr>
        <w:t>(Ин 6, 26)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. Иисус понимает, что народ остановился на материальном знаке, сотворённом ранее, на размножении хлебов и рыбы. Им достаточно удовлетворить потребность, и они не идут дальше. Они не понимают глубокого смысла, который заключает в себе этот знак.</w:t>
      </w:r>
    </w:p>
    <w:p w:rsidR="009901DE" w:rsidRPr="0057058A" w:rsidRDefault="009901DE" w:rsidP="009901DE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sz w:val="28"/>
          <w:szCs w:val="28"/>
          <w:lang w:val="ru-RU"/>
        </w:rPr>
        <w:t>Встреча Иисуса и людей, к</w:t>
      </w:r>
      <w:r w:rsidR="001B313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торые идут за Ним, напоминает разговоры и дебаты, которые врем</w:t>
      </w:r>
      <w:r w:rsidR="0061052C" w:rsidRPr="0057058A">
        <w:rPr>
          <w:rFonts w:ascii="Times New Roman" w:hAnsi="Times New Roman" w:cs="Times New Roman"/>
          <w:sz w:val="28"/>
          <w:szCs w:val="28"/>
          <w:lang w:val="ru-RU"/>
        </w:rPr>
        <w:t>енами случаются среди верующих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на тему костёльных заповедей или «действительности» субботней Службы за воскресенье, или о том, насколько хорошо или плохо исполняет эти предписания местный священник. Очень много людей концентрируется на деталях вместо того, чтобы искать суть – глубокий смысл совершения Евхаристии. Если мы идём на Службу только</w:t>
      </w:r>
      <w:r w:rsidR="0061052C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для исполнения первой заповеди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нашей Святой Матери Церкви, то теряем глубину того дара, который она хочет нам дать.</w:t>
      </w:r>
    </w:p>
    <w:p w:rsidR="009901DE" w:rsidRPr="0057058A" w:rsidRDefault="009901DE" w:rsidP="009901DE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Мы идем на Службу, потому что нуждаемся в этом хлебе. Он даёт нам жизнь вечную, он нам необходим. Именно поэтому Костел даёт нам такую заповедь – </w:t>
      </w:r>
      <w:r w:rsidR="001B3132">
        <w:rPr>
          <w:rFonts w:ascii="Times New Roman" w:hAnsi="Times New Roman" w:cs="Times New Roman"/>
          <w:sz w:val="28"/>
          <w:szCs w:val="28"/>
          <w:lang w:val="ru-RU"/>
        </w:rPr>
        <w:t>по-матерински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заботится о своих детях, потому что любит их.</w:t>
      </w:r>
    </w:p>
    <w:p w:rsidR="00096804" w:rsidRPr="0057058A" w:rsidRDefault="00096804" w:rsidP="00096804">
      <w:pPr>
        <w:spacing w:before="240"/>
        <w:ind w:left="-425" w:right="-32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b/>
          <w:sz w:val="28"/>
          <w:szCs w:val="28"/>
          <w:lang w:val="ru-RU"/>
        </w:rPr>
        <w:t>У человека есть потребности</w:t>
      </w:r>
    </w:p>
    <w:p w:rsidR="00096804" w:rsidRPr="0057058A" w:rsidRDefault="00096804" w:rsidP="00096804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sz w:val="28"/>
          <w:szCs w:val="28"/>
          <w:lang w:val="ru-RU"/>
        </w:rPr>
        <w:t>Среди многочисленных жизненных потребностей, которые есть у человеческого существа, потребность в еде и питье является одной из самых важных. Поэтому пища была первым отцовским даром, который Бог дал человеку</w:t>
      </w:r>
      <w:r w:rsidR="001B3132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058A">
        <w:rPr>
          <w:rFonts w:ascii="Times New Roman" w:hAnsi="Times New Roman" w:cs="Times New Roman"/>
          <w:i/>
          <w:sz w:val="28"/>
          <w:szCs w:val="28"/>
          <w:lang w:val="ru-RU"/>
        </w:rPr>
        <w:t xml:space="preserve">«вот, Я дал вам всякую траву, сеющую семя, какая есть на всей земле, и всякое дерево, у которого плод древесный, сеющий семя;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7058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вам (сие) будет в пищу»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3132">
        <w:rPr>
          <w:rFonts w:ascii="Times New Roman" w:hAnsi="Times New Roman" w:cs="Times New Roman"/>
          <w:lang w:val="ru-RU"/>
        </w:rPr>
        <w:t>(Быт 1, 29)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. Этот дар становится ответом Бога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3132" w:rsidRPr="0057058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Отца на потребности человека, своего сына.</w:t>
      </w:r>
    </w:p>
    <w:p w:rsidR="00096804" w:rsidRPr="0057058A" w:rsidRDefault="00096804" w:rsidP="00096804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sz w:val="28"/>
          <w:szCs w:val="28"/>
          <w:lang w:val="ru-RU"/>
        </w:rPr>
        <w:t>Эту потребность нельзя удовлетворить любым способом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, т.к.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вся еда съедобна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. Поэтому Бог говорит Адаму: </w:t>
      </w:r>
      <w:r w:rsidRPr="0057058A">
        <w:rPr>
          <w:rFonts w:ascii="Times New Roman" w:hAnsi="Times New Roman" w:cs="Times New Roman"/>
          <w:i/>
          <w:sz w:val="28"/>
          <w:szCs w:val="28"/>
          <w:lang w:val="ru-RU"/>
        </w:rPr>
        <w:t>«от всякого дерева в саду ты будешь есть, а от дерева познания добра и зла не ешь от него, ибо в день, в который ты вкусишь от него, смертью умрешь»</w:t>
      </w:r>
      <w:r w:rsidR="001B3132" w:rsidRPr="001B3132">
        <w:rPr>
          <w:rFonts w:ascii="Times New Roman" w:hAnsi="Times New Roman" w:cs="Times New Roman"/>
          <w:lang w:val="ru-RU"/>
        </w:rPr>
        <w:t xml:space="preserve"> </w:t>
      </w:r>
      <w:r w:rsidR="001B3132" w:rsidRPr="001B3132">
        <w:rPr>
          <w:rFonts w:ascii="Times New Roman" w:hAnsi="Times New Roman" w:cs="Times New Roman"/>
          <w:lang w:val="ru-RU"/>
        </w:rPr>
        <w:t>(Быт 2,16-17)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. Бог не по прихот</w:t>
      </w:r>
      <w:r w:rsidR="001B3132">
        <w:rPr>
          <w:rFonts w:ascii="Times New Roman" w:hAnsi="Times New Roman" w:cs="Times New Roman"/>
          <w:sz w:val="28"/>
          <w:szCs w:val="28"/>
          <w:lang w:val="ru-RU"/>
        </w:rPr>
        <w:t>и не разрешает нам есть определё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нную пищу, но из любви, потому что знает, что несъедобно для </w:t>
      </w:r>
      <w:r w:rsidR="001B3132">
        <w:rPr>
          <w:rFonts w:ascii="Times New Roman" w:hAnsi="Times New Roman" w:cs="Times New Roman"/>
          <w:sz w:val="28"/>
          <w:szCs w:val="28"/>
          <w:lang w:val="ru-RU"/>
        </w:rPr>
        <w:t>нас. Он предупреждает нас, как отец, который идё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т с сыном по лесу и говорит: «Не ешь эти плоды, или эти грибы, потому что они ядовиты».</w:t>
      </w:r>
    </w:p>
    <w:p w:rsidR="00096804" w:rsidRPr="0057058A" w:rsidRDefault="00096804" w:rsidP="00096804">
      <w:pPr>
        <w:spacing w:before="240"/>
        <w:ind w:left="-425" w:right="-32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b/>
          <w:sz w:val="28"/>
          <w:szCs w:val="28"/>
          <w:lang w:val="ru-RU"/>
        </w:rPr>
        <w:t>Потребность сытости</w:t>
      </w:r>
    </w:p>
    <w:p w:rsidR="00096804" w:rsidRPr="0057058A" w:rsidRDefault="00096804" w:rsidP="00096804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Каждый из нас готов сделать всё возможное, чтобы достичь своих желаний, насытиться. И мы, как народ, спрашиваем Иисуса: </w:t>
      </w:r>
      <w:r w:rsidRPr="0057058A">
        <w:rPr>
          <w:rFonts w:ascii="Times New Roman" w:hAnsi="Times New Roman" w:cs="Times New Roman"/>
          <w:i/>
          <w:sz w:val="28"/>
          <w:szCs w:val="28"/>
          <w:lang w:val="ru-RU"/>
        </w:rPr>
        <w:t>что нам делать?..</w:t>
      </w:r>
    </w:p>
    <w:p w:rsidR="00096804" w:rsidRPr="0057058A" w:rsidRDefault="00096804" w:rsidP="00096804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sz w:val="28"/>
          <w:szCs w:val="28"/>
          <w:lang w:val="ru-RU"/>
        </w:rPr>
        <w:t>Иисус разоблачает иллюзию человека о том, что он своими силами может осуществ</w:t>
      </w:r>
      <w:r w:rsidR="00753B7E" w:rsidRPr="0057058A">
        <w:rPr>
          <w:rFonts w:ascii="Times New Roman" w:hAnsi="Times New Roman" w:cs="Times New Roman"/>
          <w:sz w:val="28"/>
          <w:szCs w:val="28"/>
          <w:lang w:val="ru-RU"/>
        </w:rPr>
        <w:t>ить свои желания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. Когда мы стремимся насытиться всем подряд, без меры, без разбора, жадность приводит к тому, что наше отношение к еде становится токсичным. Вплоть до того, что </w:t>
      </w:r>
      <w:r w:rsidR="00753B7E" w:rsidRPr="0057058A">
        <w:rPr>
          <w:rFonts w:ascii="Times New Roman" w:hAnsi="Times New Roman" w:cs="Times New Roman"/>
          <w:sz w:val="28"/>
          <w:szCs w:val="28"/>
          <w:lang w:val="ru-RU"/>
        </w:rPr>
        <w:t>нам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хорошо только когда мы удовлетворены и достигли, чего хотели. Мы называем это чревоугодием, которое становится идолопоклонством, и, как многое другое, ищет того, что не Божье, чтобы насытить нашу жизнь и наполнить её смыслом.</w:t>
      </w:r>
    </w:p>
    <w:p w:rsidR="00096804" w:rsidRPr="0057058A" w:rsidRDefault="00096804" w:rsidP="00096804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sz w:val="28"/>
          <w:szCs w:val="28"/>
          <w:lang w:val="ru-RU"/>
        </w:rPr>
        <w:t>После чудес, проповеди, встречи народ продолжает просить хлеба. Но не то</w:t>
      </w:r>
      <w:r w:rsidR="00753B7E" w:rsidRPr="0057058A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хлеб</w:t>
      </w:r>
      <w:r w:rsidR="00753B7E" w:rsidRPr="0057058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, который предлагает Иисус. То же самое </w:t>
      </w:r>
      <w:r w:rsidR="00753B7E" w:rsidRPr="0057058A">
        <w:rPr>
          <w:rFonts w:ascii="Times New Roman" w:hAnsi="Times New Roman" w:cs="Times New Roman"/>
          <w:sz w:val="28"/>
          <w:szCs w:val="28"/>
          <w:lang w:val="ru-RU"/>
        </w:rPr>
        <w:t>относится к</w:t>
      </w:r>
      <w:r w:rsidR="003F0473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амар</w:t>
      </w:r>
      <w:r w:rsidR="006C6DE4" w:rsidRPr="0057058A">
        <w:rPr>
          <w:rFonts w:ascii="Times New Roman" w:hAnsi="Times New Roman" w:cs="Times New Roman"/>
          <w:sz w:val="28"/>
          <w:szCs w:val="28"/>
          <w:lang w:val="ru-RU"/>
        </w:rPr>
        <w:t>янке</w:t>
      </w:r>
      <w:r w:rsidR="00753B7E" w:rsidRPr="0057058A">
        <w:rPr>
          <w:rFonts w:ascii="Times New Roman" w:hAnsi="Times New Roman" w:cs="Times New Roman"/>
          <w:sz w:val="28"/>
          <w:szCs w:val="28"/>
          <w:lang w:val="ru-RU"/>
        </w:rPr>
        <w:t>, которая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просит воды, не име</w:t>
      </w:r>
      <w:r w:rsidR="00753B7E" w:rsidRPr="0057058A">
        <w:rPr>
          <w:rFonts w:ascii="Times New Roman" w:hAnsi="Times New Roman" w:cs="Times New Roman"/>
          <w:sz w:val="28"/>
          <w:szCs w:val="28"/>
          <w:lang w:val="ru-RU"/>
        </w:rPr>
        <w:t>ющей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ничего общего с источником вечной жизни.</w:t>
      </w:r>
      <w:r w:rsidR="00753B7E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И к Никодиму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, которому было предложено родиться заново.</w:t>
      </w:r>
    </w:p>
    <w:p w:rsidR="00096804" w:rsidRPr="0057058A" w:rsidRDefault="00096804" w:rsidP="00096804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sz w:val="28"/>
          <w:szCs w:val="28"/>
          <w:lang w:val="ru-RU"/>
        </w:rPr>
        <w:t>Точно также и мы, просим о совершении Евхаристии, которая не имеет ничего общего с тем, чем Иисус хочет нас одарить. Или о встречах в экипе, которые далеки от того дара, который Он хочет нам предложить. Просим о супружеской жизни, которая очень далека от того призвания, которое Бог нам доверил. Хотим хорошую семью, которая не является домашним костёлом, основанным в день нашего венчания.</w:t>
      </w:r>
    </w:p>
    <w:p w:rsidR="00096804" w:rsidRPr="0057058A" w:rsidRDefault="00096804" w:rsidP="00096804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Мы приближаемся к Иисусу и просим ответить на наши нужды, которые на самом деле </w:t>
      </w:r>
      <w:r w:rsidR="003F0473">
        <w:rPr>
          <w:rFonts w:ascii="Times New Roman" w:hAnsi="Times New Roman" w:cs="Times New Roman"/>
          <w:sz w:val="28"/>
          <w:szCs w:val="28"/>
          <w:lang w:val="ru-RU"/>
        </w:rPr>
        <w:t>обоснова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ны</w:t>
      </w:r>
      <w:r w:rsidR="006C6DE4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и законны. Н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о они настолько скудные и бедные по сравнению с теми дарами, которые Он хочет нам дать.</w:t>
      </w:r>
    </w:p>
    <w:p w:rsidR="004B2D4A" w:rsidRPr="0057058A" w:rsidRDefault="00096804" w:rsidP="004B2D4A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Цель этих размышлений в том, чтобы мы задумались о наших настоящих нуждах, которые удовлетворят голод и жажду нашей жизни, нашего супружества, нашей семьи. А также </w:t>
      </w:r>
      <w:r w:rsidR="003F0473">
        <w:rPr>
          <w:rFonts w:ascii="Times New Roman" w:hAnsi="Times New Roman" w:cs="Times New Roman"/>
          <w:sz w:val="28"/>
          <w:szCs w:val="28"/>
          <w:lang w:val="ru-RU"/>
        </w:rPr>
        <w:t>помогут</w:t>
      </w:r>
      <w:r w:rsidR="006C6DE4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нам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заново открыть то, что предлагает Иисус, и снова довериться Ему.</w:t>
      </w:r>
    </w:p>
    <w:p w:rsidR="00593D17" w:rsidRPr="0057058A" w:rsidRDefault="00593D17" w:rsidP="004B2D4A">
      <w:pPr>
        <w:spacing w:before="240"/>
        <w:ind w:left="-425" w:right="-32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Христос – единственная пища, которая насыщает</w:t>
      </w:r>
    </w:p>
    <w:p w:rsidR="00593D17" w:rsidRPr="0057058A" w:rsidRDefault="00593D17" w:rsidP="00593D17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Именно в этот момент Иисус открывает им, что </w:t>
      </w:r>
      <w:r w:rsidR="00B47617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суть </w:t>
      </w:r>
      <w:r w:rsidR="004B2D4A" w:rsidRPr="0057058A">
        <w:rPr>
          <w:rFonts w:ascii="Times New Roman" w:hAnsi="Times New Roman" w:cs="Times New Roman"/>
          <w:sz w:val="28"/>
          <w:szCs w:val="28"/>
          <w:lang w:val="ru-RU"/>
        </w:rPr>
        <w:t>дел, которые,</w:t>
      </w:r>
      <w:r w:rsidR="00B47617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как ожидается,</w:t>
      </w:r>
      <w:r w:rsidR="004B2D4A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принесу</w:t>
      </w:r>
      <w:r w:rsidR="00B47617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т удовлетворение в жизни, состоит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не в «делании», а в «вере», которая направляет действия и</w:t>
      </w:r>
      <w:r w:rsidR="003F0473">
        <w:rPr>
          <w:rFonts w:ascii="Times New Roman" w:hAnsi="Times New Roman" w:cs="Times New Roman"/>
          <w:sz w:val="28"/>
          <w:szCs w:val="28"/>
          <w:lang w:val="ru-RU"/>
        </w:rPr>
        <w:t xml:space="preserve"> придаё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т им силу.</w:t>
      </w:r>
      <w:r w:rsidR="00B47617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3132" w:rsidRPr="0057058A">
        <w:rPr>
          <w:rFonts w:ascii="Times New Roman" w:hAnsi="Times New Roman" w:cs="Times New Roman"/>
          <w:sz w:val="28"/>
          <w:szCs w:val="28"/>
          <w:lang w:val="ru-RU"/>
        </w:rPr>
        <w:t>Речь</w:t>
      </w:r>
      <w:r w:rsidR="003F0473">
        <w:rPr>
          <w:rFonts w:ascii="Times New Roman" w:hAnsi="Times New Roman" w:cs="Times New Roman"/>
          <w:sz w:val="28"/>
          <w:szCs w:val="28"/>
          <w:lang w:val="ru-RU"/>
        </w:rPr>
        <w:t xml:space="preserve"> идё</w:t>
      </w:r>
      <w:r w:rsidR="00B47617" w:rsidRPr="0057058A">
        <w:rPr>
          <w:rFonts w:ascii="Times New Roman" w:hAnsi="Times New Roman" w:cs="Times New Roman"/>
          <w:sz w:val="28"/>
          <w:szCs w:val="28"/>
          <w:lang w:val="ru-RU"/>
        </w:rPr>
        <w:t>т не о</w:t>
      </w:r>
      <w:r w:rsidR="003F0473">
        <w:rPr>
          <w:rFonts w:ascii="Times New Roman" w:hAnsi="Times New Roman" w:cs="Times New Roman"/>
          <w:sz w:val="28"/>
          <w:szCs w:val="28"/>
          <w:lang w:val="ru-RU"/>
        </w:rPr>
        <w:t xml:space="preserve"> служении, которое нужно выполнить</w:t>
      </w:r>
      <w:r w:rsidR="00B47617" w:rsidRPr="0057058A">
        <w:rPr>
          <w:rFonts w:ascii="Times New Roman" w:hAnsi="Times New Roman" w:cs="Times New Roman"/>
          <w:sz w:val="28"/>
          <w:szCs w:val="28"/>
          <w:lang w:val="ru-RU"/>
        </w:rPr>
        <w:t>, а о принятии дара. Позволить себе быть любимым, распознать настоящую еду, довериться или не довериться отцу, съесть или не съесть те грибы в лесу, которые выглядят так «аппетитно».</w:t>
      </w:r>
    </w:p>
    <w:p w:rsidR="00046767" w:rsidRPr="0057058A" w:rsidRDefault="00FD5B06" w:rsidP="00046767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Мы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делаем это как </w:t>
      </w:r>
      <w:r w:rsidR="00046767" w:rsidRPr="0057058A">
        <w:rPr>
          <w:rFonts w:ascii="Times New Roman" w:hAnsi="Times New Roman" w:cs="Times New Roman"/>
          <w:sz w:val="28"/>
          <w:szCs w:val="28"/>
          <w:lang w:val="ru-RU"/>
        </w:rPr>
        <w:t>дети, в процессе взросления. Отец всегда с нами, рядом</w:t>
      </w:r>
      <w:r w:rsidR="003F0473">
        <w:rPr>
          <w:rFonts w:ascii="Times New Roman" w:hAnsi="Times New Roman" w:cs="Times New Roman"/>
          <w:sz w:val="28"/>
          <w:szCs w:val="28"/>
          <w:lang w:val="ru-RU"/>
        </w:rPr>
        <w:t>, Он заботится о нас, О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н сопровождает нас.</w:t>
      </w:r>
      <w:r w:rsidR="00046767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Он даже балует нас.</w:t>
      </w:r>
      <w:r w:rsidR="00046767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0473">
        <w:rPr>
          <w:rFonts w:ascii="Times New Roman" w:hAnsi="Times New Roman" w:cs="Times New Roman"/>
          <w:sz w:val="28"/>
          <w:szCs w:val="28"/>
          <w:lang w:val="ru-RU"/>
        </w:rPr>
        <w:t>Это то, к чему мы призваны –</w:t>
      </w:r>
      <w:r w:rsidR="00046767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047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46767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ткрыть Его любовь к нам,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получить Его Хлеб Жизни.</w:t>
      </w:r>
      <w:r w:rsidR="00046767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6767" w:rsidRPr="0057058A">
        <w:rPr>
          <w:rFonts w:ascii="Times New Roman" w:hAnsi="Times New Roman" w:cs="Times New Roman"/>
          <w:sz w:val="28"/>
          <w:szCs w:val="28"/>
          <w:lang w:val="ru-RU"/>
        </w:rPr>
        <w:t>Он мог</w:t>
      </w:r>
      <w:r w:rsidR="00046767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бы</w:t>
      </w:r>
      <w:r w:rsidR="00046767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6767" w:rsidRPr="0057058A">
        <w:rPr>
          <w:rFonts w:ascii="Times New Roman" w:hAnsi="Times New Roman" w:cs="Times New Roman"/>
          <w:sz w:val="28"/>
          <w:szCs w:val="28"/>
          <w:lang w:val="ru-RU"/>
        </w:rPr>
        <w:t>сказать нам</w:t>
      </w:r>
      <w:r w:rsidR="003F0473">
        <w:rPr>
          <w:rFonts w:ascii="Times New Roman" w:hAnsi="Times New Roman" w:cs="Times New Roman"/>
          <w:sz w:val="28"/>
          <w:szCs w:val="28"/>
          <w:lang w:val="ru-RU"/>
        </w:rPr>
        <w:t xml:space="preserve"> словами из песни</w:t>
      </w:r>
      <w:r w:rsidR="00046767" w:rsidRPr="0057058A">
        <w:rPr>
          <w:rFonts w:ascii="Times New Roman" w:hAnsi="Times New Roman" w:cs="Times New Roman"/>
          <w:sz w:val="28"/>
          <w:szCs w:val="28"/>
          <w:lang w:val="ru-RU"/>
        </w:rPr>
        <w:t>: «Если бы в</w:t>
      </w:r>
      <w:r w:rsidR="003F0473">
        <w:rPr>
          <w:rFonts w:ascii="Times New Roman" w:hAnsi="Times New Roman" w:cs="Times New Roman"/>
          <w:sz w:val="28"/>
          <w:szCs w:val="28"/>
          <w:lang w:val="ru-RU"/>
        </w:rPr>
        <w:t>ы хоть на секунду увидели, как Я</w:t>
      </w:r>
      <w:r w:rsidR="00046767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смотрю на вас, вы не захоте</w:t>
      </w:r>
      <w:r w:rsidR="003F0473">
        <w:rPr>
          <w:rFonts w:ascii="Times New Roman" w:hAnsi="Times New Roman" w:cs="Times New Roman"/>
          <w:sz w:val="28"/>
          <w:szCs w:val="28"/>
          <w:lang w:val="ru-RU"/>
        </w:rPr>
        <w:t>ли бы видеть ничего другого… и Я</w:t>
      </w:r>
      <w:r w:rsidR="00046767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6767" w:rsidRPr="0057058A">
        <w:rPr>
          <w:rFonts w:ascii="Times New Roman" w:hAnsi="Times New Roman" w:cs="Times New Roman"/>
          <w:sz w:val="28"/>
          <w:szCs w:val="28"/>
          <w:lang w:val="ru-RU"/>
        </w:rPr>
        <w:t>трепещу</w:t>
      </w:r>
      <w:r w:rsidR="00046767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r w:rsidR="003F0473">
        <w:rPr>
          <w:rFonts w:ascii="Times New Roman" w:hAnsi="Times New Roman" w:cs="Times New Roman"/>
          <w:sz w:val="28"/>
          <w:szCs w:val="28"/>
          <w:lang w:val="ru-RU"/>
        </w:rPr>
        <w:t>мысли, что, как только вы попадё</w:t>
      </w:r>
      <w:r w:rsidR="00046767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те в рай, </w:t>
      </w:r>
      <w:r w:rsidR="00046767" w:rsidRPr="0057058A">
        <w:rPr>
          <w:rFonts w:ascii="Times New Roman" w:hAnsi="Times New Roman" w:cs="Times New Roman"/>
          <w:sz w:val="28"/>
          <w:szCs w:val="28"/>
          <w:lang w:val="ru-RU"/>
        </w:rPr>
        <w:t>мы обнимемся так крепко, что нам будет трудно дышать</w:t>
      </w:r>
      <w:r w:rsidR="00046767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046767" w:rsidRPr="003F0473">
        <w:rPr>
          <w:rFonts w:ascii="Times New Roman" w:hAnsi="Times New Roman" w:cs="Times New Roman"/>
          <w:lang w:val="ru-RU"/>
        </w:rPr>
        <w:t>(«Un segundo</w:t>
      </w:r>
      <w:r w:rsidR="00046767" w:rsidRPr="003F0473">
        <w:rPr>
          <w:rFonts w:ascii="Times New Roman" w:hAnsi="Times New Roman" w:cs="Times New Roman"/>
          <w:lang w:val="ru-RU"/>
        </w:rPr>
        <w:t xml:space="preserve">» </w:t>
      </w:r>
      <w:r w:rsidR="00046767" w:rsidRPr="003F0473">
        <w:rPr>
          <w:rFonts w:ascii="Times New Roman" w:hAnsi="Times New Roman" w:cs="Times New Roman"/>
          <w:lang w:val="ru-RU"/>
        </w:rPr>
        <w:t>Hakuna Group Music)</w:t>
      </w:r>
      <w:r w:rsidR="00046767" w:rsidRPr="005705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96036" w:rsidRPr="0057058A" w:rsidRDefault="00B96036" w:rsidP="00B96036">
      <w:pPr>
        <w:spacing w:before="120"/>
        <w:ind w:left="-425" w:right="-323" w:firstLine="28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Нам предлагается поверить, что все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нужды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, которые заставляют нас искать и искать,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желать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и тосковать,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являются заменой одной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истинн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ой потребности: любви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Бога, явленной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в Его Сыне Иисусе. Поэтому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Иисус провозгласит: </w:t>
      </w:r>
      <w:r w:rsidRPr="0057058A">
        <w:rPr>
          <w:rFonts w:ascii="Times New Roman" w:hAnsi="Times New Roman" w:cs="Times New Roman"/>
          <w:i/>
          <w:sz w:val="28"/>
          <w:szCs w:val="28"/>
          <w:lang w:val="ru-RU"/>
        </w:rPr>
        <w:t>«Я есмь истинный хлеб жизни».</w:t>
      </w:r>
    </w:p>
    <w:p w:rsidR="00C13EB0" w:rsidRPr="0057058A" w:rsidRDefault="00C13EB0" w:rsidP="00C13EB0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Как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тот народ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, мы получили драгоценный опыт насыщения Господом, но как и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они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мы продолжаем требовать знаков для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удовлетвор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ения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наши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самых </w:t>
      </w:r>
      <w:r w:rsidR="00D556E7" w:rsidRPr="0057058A">
        <w:rPr>
          <w:rFonts w:ascii="Times New Roman" w:hAnsi="Times New Roman" w:cs="Times New Roman"/>
          <w:sz w:val="28"/>
          <w:szCs w:val="28"/>
          <w:lang w:val="ru-RU"/>
        </w:rPr>
        <w:t>основных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потребностей и ответить на наше чревоугодие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556E7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Стоит ли дальше идти в этом направлении? Иногда мы очень упрямы. Чтобы противостоять этому, мы предлагаем вам в этом месяце во время обязанности Сядем вместе поразмышлять </w:t>
      </w:r>
      <w:r w:rsidR="00D556E7" w:rsidRPr="0057058A">
        <w:rPr>
          <w:rFonts w:ascii="Times New Roman" w:hAnsi="Times New Roman" w:cs="Times New Roman"/>
          <w:sz w:val="28"/>
          <w:szCs w:val="28"/>
          <w:lang w:val="ru-RU"/>
        </w:rPr>
        <w:t>о том,</w:t>
      </w:r>
      <w:r w:rsidR="00D556E7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как или когда Иисус удовлетвори</w:t>
      </w:r>
      <w:r w:rsidR="00D556E7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л наши самые глубокие потребности через Евхаристию, через нашу личную или супружескую молитву, или через нашу </w:t>
      </w:r>
      <w:r w:rsidR="00D556E7" w:rsidRPr="0057058A">
        <w:rPr>
          <w:rFonts w:ascii="Times New Roman" w:hAnsi="Times New Roman" w:cs="Times New Roman"/>
          <w:sz w:val="28"/>
          <w:szCs w:val="28"/>
          <w:lang w:val="ru-RU"/>
        </w:rPr>
        <w:t>экипу.</w:t>
      </w:r>
    </w:p>
    <w:p w:rsidR="00B00A8C" w:rsidRPr="0057058A" w:rsidRDefault="00A354FD" w:rsidP="00CC4984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Давайте попробуем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подойти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к Евхаристии также с точки зрения пары, чтобы мы не думали только индивидуально, чтобы мы видели, как мы можем питаться ею в нашей супружеской жизни.</w:t>
      </w:r>
      <w:r w:rsidR="00560592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Размышления о. Каффареля на эту тему привели его к написанию текста </w:t>
      </w:r>
      <w:r w:rsidR="00560592" w:rsidRPr="002E37A4">
        <w:rPr>
          <w:rFonts w:ascii="Times New Roman" w:hAnsi="Times New Roman" w:cs="Times New Roman"/>
          <w:i/>
          <w:sz w:val="28"/>
          <w:szCs w:val="28"/>
          <w:lang w:val="ru-RU"/>
        </w:rPr>
        <w:t>«Супружество и Евхаристия»</w:t>
      </w:r>
      <w:r w:rsidR="0086363B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363B" w:rsidRPr="009C755E">
        <w:rPr>
          <w:rFonts w:ascii="Times New Roman" w:hAnsi="Times New Roman" w:cs="Times New Roman"/>
          <w:szCs w:val="28"/>
          <w:lang w:val="ru-RU"/>
        </w:rPr>
        <w:t>(некоторые его фрагменты будут появляться в следующих разделах)</w:t>
      </w:r>
      <w:r w:rsidR="0086363B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. А именно, весной 1959 года в Риме, когда он с другими священниками причащал </w:t>
      </w:r>
      <w:r w:rsidR="00555C1E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пилигримов – </w:t>
      </w:r>
      <w:r w:rsidR="0086363B" w:rsidRPr="0057058A">
        <w:rPr>
          <w:rFonts w:ascii="Times New Roman" w:hAnsi="Times New Roman" w:cs="Times New Roman"/>
          <w:sz w:val="28"/>
          <w:szCs w:val="28"/>
          <w:lang w:val="ru-RU"/>
        </w:rPr>
        <w:t>тысячи</w:t>
      </w:r>
      <w:r w:rsidR="00555C1E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супружеских пар из </w:t>
      </w:r>
      <w:r w:rsidR="00555C1E" w:rsidRPr="0057058A">
        <w:rPr>
          <w:rFonts w:ascii="Times New Roman" w:hAnsi="Times New Roman" w:cs="Times New Roman"/>
          <w:sz w:val="28"/>
          <w:szCs w:val="28"/>
          <w:lang w:val="ru-RU"/>
        </w:rPr>
        <w:t>Équipes Notre-Dame</w:t>
      </w:r>
      <w:r w:rsidR="00555C1E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55C1E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Он </w:t>
      </w:r>
      <w:r w:rsidR="00555C1E" w:rsidRPr="0057058A">
        <w:rPr>
          <w:rFonts w:ascii="Times New Roman" w:hAnsi="Times New Roman" w:cs="Times New Roman"/>
          <w:sz w:val="28"/>
          <w:szCs w:val="28"/>
          <w:lang w:val="ru-RU"/>
        </w:rPr>
        <w:t>отметил</w:t>
      </w:r>
      <w:r w:rsidR="00555C1E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, что в тот момент он интуитивно понял тесную связь между двумя таинствами, </w:t>
      </w:r>
      <w:r w:rsidR="00555C1E" w:rsidRPr="0057058A">
        <w:rPr>
          <w:rFonts w:ascii="Times New Roman" w:hAnsi="Times New Roman" w:cs="Times New Roman"/>
          <w:sz w:val="28"/>
          <w:szCs w:val="28"/>
          <w:lang w:val="ru-RU"/>
        </w:rPr>
        <w:t>супружеством</w:t>
      </w:r>
      <w:r w:rsidR="00555C1E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и Евхаристией.</w:t>
      </w:r>
      <w:r w:rsidR="00555C1E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В этом тексте </w:t>
      </w:r>
      <w:r w:rsidR="00A73181" w:rsidRPr="0057058A">
        <w:rPr>
          <w:rFonts w:ascii="Times New Roman" w:hAnsi="Times New Roman" w:cs="Times New Roman"/>
          <w:sz w:val="28"/>
          <w:szCs w:val="28"/>
          <w:lang w:val="ru-RU"/>
        </w:rPr>
        <w:t>есть молитва</w:t>
      </w:r>
      <w:r w:rsidR="00555C1E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73181" w:rsidRPr="0057058A">
        <w:rPr>
          <w:rFonts w:ascii="Times New Roman" w:hAnsi="Times New Roman" w:cs="Times New Roman"/>
          <w:sz w:val="28"/>
          <w:szCs w:val="28"/>
          <w:lang w:val="ru-RU"/>
        </w:rPr>
        <w:t>которая предлагает</w:t>
      </w:r>
      <w:r w:rsidR="00555C1E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555C1E" w:rsidRPr="0057058A">
        <w:rPr>
          <w:rFonts w:ascii="Times New Roman" w:hAnsi="Times New Roman" w:cs="Times New Roman"/>
          <w:i/>
          <w:sz w:val="28"/>
          <w:szCs w:val="28"/>
          <w:lang w:val="ru-RU"/>
        </w:rPr>
        <w:t>«пусть Евхаристия «построит» ваш дом, «построит» ваше единство…</w:t>
      </w:r>
      <w:r w:rsidR="00A73181" w:rsidRPr="0057058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(…)</w:t>
      </w:r>
      <w:r w:rsidR="00555C1E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5C1E" w:rsidRPr="0057058A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Сразу после причастия, когда вы находитесь рядом друг с другом в костёле, почему бы </w:t>
      </w:r>
      <w:r w:rsidR="00A73181" w:rsidRPr="0057058A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вам не </w:t>
      </w:r>
      <w:r w:rsidR="00555C1E" w:rsidRPr="0057058A">
        <w:rPr>
          <w:rFonts w:ascii="Times New Roman" w:hAnsi="Times New Roman" w:cs="Times New Roman"/>
          <w:i/>
          <w:sz w:val="28"/>
          <w:szCs w:val="28"/>
          <w:lang w:val="ru-RU"/>
        </w:rPr>
        <w:t>помолиться ею вместе?</w:t>
      </w:r>
      <w:r w:rsidR="00A73181" w:rsidRPr="0057058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A73181" w:rsidRPr="0057058A">
        <w:rPr>
          <w:rFonts w:ascii="Times New Roman" w:hAnsi="Times New Roman" w:cs="Times New Roman"/>
          <w:i/>
          <w:sz w:val="28"/>
          <w:szCs w:val="28"/>
          <w:lang w:val="ru-RU"/>
        </w:rPr>
        <w:t>«Господи, излей на нас Твой дух любви;</w:t>
      </w:r>
      <w:r w:rsidR="00A73181" w:rsidRPr="0057058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Ты только что наполнил</w:t>
      </w:r>
      <w:r w:rsidR="00A73181" w:rsidRPr="0057058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нас пасхальным таинством, пусть </w:t>
      </w:r>
      <w:r w:rsidR="00A73181" w:rsidRPr="0057058A">
        <w:rPr>
          <w:rFonts w:ascii="Times New Roman" w:hAnsi="Times New Roman" w:cs="Times New Roman"/>
          <w:i/>
          <w:sz w:val="28"/>
          <w:szCs w:val="28"/>
          <w:lang w:val="ru-RU"/>
        </w:rPr>
        <w:t>Твоя</w:t>
      </w:r>
      <w:r w:rsidR="00A73181" w:rsidRPr="0057058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любовь даст нам одно сердце».</w:t>
      </w:r>
    </w:p>
    <w:p w:rsidR="004F59D0" w:rsidRPr="0057058A" w:rsidRDefault="00A73181" w:rsidP="00A73181">
      <w:pPr>
        <w:spacing w:before="240"/>
        <w:ind w:left="-425" w:right="-32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b/>
          <w:sz w:val="28"/>
          <w:szCs w:val="28"/>
          <w:lang w:val="ru-RU"/>
        </w:rPr>
        <w:t>Слово Божье</w:t>
      </w:r>
    </w:p>
    <w:p w:rsidR="004B2D4A" w:rsidRPr="0057058A" w:rsidRDefault="00A73181" w:rsidP="004B2D4A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Мы читаем Слово Божье, принимая во внимание все, что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было написано выше и является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введением в этот библейский текст. </w:t>
      </w:r>
    </w:p>
    <w:p w:rsidR="00922140" w:rsidRPr="0057058A" w:rsidRDefault="004B2D4A" w:rsidP="004B2D4A">
      <w:pPr>
        <w:spacing w:before="120"/>
        <w:ind w:left="-425" w:right="-323" w:hang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b/>
          <w:bCs/>
          <w:sz w:val="28"/>
          <w:szCs w:val="28"/>
          <w:lang w:val="ru-RU"/>
        </w:rPr>
        <w:t>Ян</w:t>
      </w:r>
      <w:r w:rsidR="00AA1D50" w:rsidRPr="0057058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7058A">
        <w:rPr>
          <w:rFonts w:ascii="Times New Roman" w:hAnsi="Times New Roman" w:cs="Times New Roman"/>
          <w:b/>
          <w:bCs/>
          <w:sz w:val="28"/>
          <w:szCs w:val="28"/>
          <w:lang w:val="pl-PL"/>
        </w:rPr>
        <w:t>6</w:t>
      </w:r>
      <w:r w:rsidR="00AA1D50" w:rsidRPr="0057058A">
        <w:rPr>
          <w:rFonts w:ascii="Times New Roman" w:hAnsi="Times New Roman" w:cs="Times New Roman"/>
          <w:b/>
          <w:sz w:val="28"/>
          <w:szCs w:val="28"/>
          <w:lang w:val="be-BY"/>
        </w:rPr>
        <w:t xml:space="preserve">, </w:t>
      </w:r>
      <w:r w:rsidRPr="0057058A">
        <w:rPr>
          <w:rFonts w:ascii="Times New Roman" w:hAnsi="Times New Roman" w:cs="Times New Roman"/>
          <w:b/>
          <w:sz w:val="28"/>
          <w:szCs w:val="28"/>
          <w:lang w:val="pl-PL"/>
        </w:rPr>
        <w:t>24</w:t>
      </w:r>
      <w:r w:rsidRPr="0057058A">
        <w:rPr>
          <w:rFonts w:ascii="Times New Roman" w:hAnsi="Times New Roman" w:cs="Times New Roman"/>
          <w:b/>
          <w:sz w:val="28"/>
          <w:szCs w:val="28"/>
          <w:lang w:val="ru-RU"/>
        </w:rPr>
        <w:t>-34</w:t>
      </w:r>
    </w:p>
    <w:p w:rsidR="00E42AC9" w:rsidRPr="002E37A4" w:rsidRDefault="00E42AC9" w:rsidP="002E37A4">
      <w:pPr>
        <w:pStyle w:val="textpisma"/>
        <w:pBdr>
          <w:top w:val="single" w:sz="4" w:space="1" w:color="auto"/>
          <w:bottom w:val="single" w:sz="4" w:space="1" w:color="auto"/>
        </w:pBdr>
        <w:tabs>
          <w:tab w:val="left" w:pos="680"/>
        </w:tabs>
        <w:spacing w:before="0" w:after="0" w:line="240" w:lineRule="auto"/>
        <w:ind w:left="-426" w:right="-323" w:firstLine="142"/>
        <w:jc w:val="both"/>
        <w:rPr>
          <w:rFonts w:hAnsi="Times New Roman" w:cs="Times New Roman"/>
          <w:color w:val="auto"/>
          <w:sz w:val="30"/>
          <w:szCs w:val="30"/>
          <w:lang w:val="ru-RU"/>
        </w:rPr>
      </w:pPr>
      <w:r w:rsidRPr="002E37A4">
        <w:rPr>
          <w:rFonts w:hAnsi="Times New Roman" w:cs="Times New Roman"/>
          <w:color w:val="auto"/>
          <w:sz w:val="30"/>
          <w:szCs w:val="30"/>
          <w:lang w:val="be-BY"/>
        </w:rPr>
        <w:t xml:space="preserve">Калі натоўп убачыў, што там няма ні Езуса, ні вучняў Ягоных, селі ў чаўны і прыплылі ў Кафарнаум, шукаючы Езуса. </w:t>
      </w:r>
      <w:r w:rsidRPr="002E37A4">
        <w:rPr>
          <w:rFonts w:hAnsi="Times New Roman" w:cs="Times New Roman"/>
          <w:color w:val="auto"/>
          <w:sz w:val="30"/>
          <w:szCs w:val="30"/>
          <w:lang w:val="ru-RU"/>
        </w:rPr>
        <w:t xml:space="preserve">Калі ж знайшлі Яго на другім беразе мора, сказалі Яму: </w:t>
      </w:r>
      <w:r w:rsidRPr="002E37A4">
        <w:rPr>
          <w:rFonts w:hAnsi="Times New Roman" w:cs="Times New Roman"/>
          <w:color w:val="auto"/>
          <w:sz w:val="30"/>
          <w:szCs w:val="30"/>
          <w:lang w:val="ru-RU"/>
        </w:rPr>
        <w:t xml:space="preserve">«Раббі, калі Ты прыбыў сюды?» </w:t>
      </w:r>
      <w:r w:rsidRPr="002E37A4">
        <w:rPr>
          <w:rFonts w:hAnsi="Times New Roman" w:cs="Times New Roman"/>
          <w:color w:val="auto"/>
          <w:sz w:val="30"/>
          <w:szCs w:val="30"/>
          <w:lang w:val="ru-RU"/>
        </w:rPr>
        <w:t>Езус адказаў ім: «Сапраўды, сапраўды кажу вам: шукаеце Мяне не таму, што бачылі знакі, а таму,</w:t>
      </w:r>
      <w:r w:rsidRPr="002E37A4">
        <w:rPr>
          <w:rFonts w:hAnsi="Times New Roman" w:cs="Times New Roman"/>
          <w:color w:val="auto"/>
          <w:sz w:val="30"/>
          <w:szCs w:val="30"/>
          <w:lang w:val="ru-RU"/>
        </w:rPr>
        <w:t xml:space="preserve"> што з’елі хлеб і насыціліся. </w:t>
      </w:r>
      <w:r w:rsidRPr="002E37A4">
        <w:rPr>
          <w:rFonts w:hAnsi="Times New Roman" w:cs="Times New Roman"/>
          <w:color w:val="auto"/>
          <w:sz w:val="30"/>
          <w:szCs w:val="30"/>
          <w:lang w:val="ru-RU"/>
        </w:rPr>
        <w:t xml:space="preserve">Дбайце не пра ежу, </w:t>
      </w:r>
      <w:r w:rsidRPr="002E37A4">
        <w:rPr>
          <w:rFonts w:hAnsi="Times New Roman" w:cs="Times New Roman"/>
          <w:color w:val="auto"/>
          <w:sz w:val="30"/>
          <w:szCs w:val="30"/>
          <w:lang w:val="ru-RU"/>
        </w:rPr>
        <w:lastRenderedPageBreak/>
        <w:t>якая гіне, але пра ежу, што застаецца на жыццё вечнае, якую дасць вам Сын Чалавечы</w:t>
      </w:r>
      <w:r w:rsidRPr="002E37A4">
        <w:rPr>
          <w:rFonts w:hAnsi="Times New Roman" w:cs="Times New Roman"/>
          <w:color w:val="auto"/>
          <w:sz w:val="30"/>
          <w:szCs w:val="30"/>
          <w:lang w:val="ru-RU"/>
        </w:rPr>
        <w:t xml:space="preserve">, бо Яго пазначыў Бог Айцец!» </w:t>
      </w:r>
      <w:r w:rsidRPr="002E37A4">
        <w:rPr>
          <w:rFonts w:hAnsi="Times New Roman" w:cs="Times New Roman"/>
          <w:color w:val="auto"/>
          <w:sz w:val="30"/>
          <w:szCs w:val="30"/>
          <w:lang w:val="ru-RU"/>
        </w:rPr>
        <w:t>А яны сказалі Яму: «Што нам рабіць, каб выкон</w:t>
      </w:r>
      <w:r w:rsidRPr="002E37A4">
        <w:rPr>
          <w:rFonts w:hAnsi="Times New Roman" w:cs="Times New Roman"/>
          <w:color w:val="auto"/>
          <w:sz w:val="30"/>
          <w:szCs w:val="30"/>
          <w:lang w:val="ru-RU"/>
        </w:rPr>
        <w:t xml:space="preserve">ваць справы Божыя?» </w:t>
      </w:r>
      <w:r w:rsidRPr="002E37A4">
        <w:rPr>
          <w:rFonts w:hAnsi="Times New Roman" w:cs="Times New Roman"/>
          <w:color w:val="auto"/>
          <w:sz w:val="30"/>
          <w:szCs w:val="30"/>
          <w:lang w:val="ru-RU"/>
        </w:rPr>
        <w:t>Езус адказаў ім: «У тым справа Божая, каб вы ве</w:t>
      </w:r>
      <w:r w:rsidRPr="002E37A4">
        <w:rPr>
          <w:rFonts w:hAnsi="Times New Roman" w:cs="Times New Roman"/>
          <w:color w:val="auto"/>
          <w:sz w:val="30"/>
          <w:szCs w:val="30"/>
          <w:lang w:val="ru-RU"/>
        </w:rPr>
        <w:t xml:space="preserve">рылі ў таго, каго Ён паслаў». </w:t>
      </w:r>
      <w:r w:rsidRPr="002E37A4">
        <w:rPr>
          <w:rFonts w:hAnsi="Times New Roman" w:cs="Times New Roman"/>
          <w:color w:val="auto"/>
          <w:sz w:val="30"/>
          <w:szCs w:val="30"/>
          <w:lang w:val="ru-RU"/>
        </w:rPr>
        <w:t>Яны ж сказалі Яму: «Які ж Ты зробіш знак, каб мы ўбачылі</w:t>
      </w:r>
      <w:r w:rsidRPr="002E37A4">
        <w:rPr>
          <w:rFonts w:hAnsi="Times New Roman" w:cs="Times New Roman"/>
          <w:color w:val="auto"/>
          <w:sz w:val="30"/>
          <w:szCs w:val="30"/>
          <w:lang w:val="ru-RU"/>
        </w:rPr>
        <w:t xml:space="preserve"> і паверылі Табе? Што ўчыніш? </w:t>
      </w:r>
      <w:r w:rsidRPr="002E37A4">
        <w:rPr>
          <w:rFonts w:hAnsi="Times New Roman" w:cs="Times New Roman"/>
          <w:color w:val="auto"/>
          <w:sz w:val="30"/>
          <w:szCs w:val="30"/>
          <w:lang w:val="ru-RU"/>
        </w:rPr>
        <w:t xml:space="preserve">Айцы нашыя елі </w:t>
      </w:r>
      <w:r w:rsidRPr="002E37A4">
        <w:rPr>
          <w:rFonts w:hAnsi="Times New Roman" w:cs="Times New Roman"/>
          <w:color w:val="auto"/>
          <w:sz w:val="30"/>
          <w:szCs w:val="30"/>
          <w:lang w:val="ru-RU"/>
        </w:rPr>
        <w:t>манну ў пустыні, як напісана: «</w:t>
      </w:r>
      <w:r w:rsidRPr="002E37A4">
        <w:rPr>
          <w:rFonts w:hAnsi="Times New Roman" w:cs="Times New Roman"/>
          <w:color w:val="auto"/>
          <w:sz w:val="30"/>
          <w:szCs w:val="30"/>
          <w:lang w:val="ru-RU"/>
        </w:rPr>
        <w:t>Хлеб з неба даў ім ес</w:t>
      </w:r>
      <w:r w:rsidRPr="002E37A4">
        <w:rPr>
          <w:rFonts w:hAnsi="Times New Roman" w:cs="Times New Roman"/>
          <w:color w:val="auto"/>
          <w:sz w:val="30"/>
          <w:szCs w:val="30"/>
          <w:lang w:val="ru-RU"/>
        </w:rPr>
        <w:t xml:space="preserve">ці». </w:t>
      </w:r>
      <w:r w:rsidRPr="002E37A4">
        <w:rPr>
          <w:rFonts w:hAnsi="Times New Roman" w:cs="Times New Roman"/>
          <w:color w:val="auto"/>
          <w:sz w:val="30"/>
          <w:szCs w:val="30"/>
          <w:lang w:val="ru-RU"/>
        </w:rPr>
        <w:t>Езус адказаў ім: «Сапраўды, сапраўды кажу вам: не Майсей даў вам хлеб з неба, але Айцец Мой д</w:t>
      </w:r>
      <w:r w:rsidRPr="002E37A4">
        <w:rPr>
          <w:rFonts w:hAnsi="Times New Roman" w:cs="Times New Roman"/>
          <w:color w:val="auto"/>
          <w:sz w:val="30"/>
          <w:szCs w:val="30"/>
          <w:lang w:val="ru-RU"/>
        </w:rPr>
        <w:t xml:space="preserve">ае вам сапраўдны хлеб з неба. </w:t>
      </w:r>
      <w:r w:rsidRPr="002E37A4">
        <w:rPr>
          <w:rFonts w:hAnsi="Times New Roman" w:cs="Times New Roman"/>
          <w:color w:val="auto"/>
          <w:sz w:val="30"/>
          <w:szCs w:val="30"/>
          <w:lang w:val="ru-RU"/>
        </w:rPr>
        <w:t>Бо хлеб Божы — гэта той, хто сыходзі</w:t>
      </w:r>
      <w:r w:rsidRPr="002E37A4">
        <w:rPr>
          <w:rFonts w:hAnsi="Times New Roman" w:cs="Times New Roman"/>
          <w:color w:val="auto"/>
          <w:sz w:val="30"/>
          <w:szCs w:val="30"/>
          <w:lang w:val="ru-RU"/>
        </w:rPr>
        <w:t xml:space="preserve">ць з неба і дае жыццё свету». </w:t>
      </w:r>
      <w:r w:rsidRPr="002E37A4">
        <w:rPr>
          <w:rFonts w:hAnsi="Times New Roman" w:cs="Times New Roman"/>
          <w:color w:val="auto"/>
          <w:sz w:val="30"/>
          <w:szCs w:val="30"/>
          <w:lang w:val="ru-RU"/>
        </w:rPr>
        <w:t>Тады сказалі Яму: «Пане, давай нам заўсёды такі хлеб».</w:t>
      </w:r>
    </w:p>
    <w:p w:rsidR="00E42AC9" w:rsidRPr="0057058A" w:rsidRDefault="00E42AC9" w:rsidP="00F6757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67578" w:rsidRPr="0057058A" w:rsidRDefault="00F67578" w:rsidP="00F67578">
      <w:pPr>
        <w:ind w:hanging="426"/>
        <w:jc w:val="both"/>
        <w:rPr>
          <w:rFonts w:ascii="Times New Roman" w:hAnsi="Times New Roman" w:cs="Times New Roman"/>
          <w:b/>
          <w:bCs/>
          <w:i/>
          <w:iCs/>
          <w:caps/>
          <w:sz w:val="28"/>
          <w:szCs w:val="28"/>
          <w:lang w:val="be-BY" w:eastAsia="pl-PL"/>
        </w:rPr>
      </w:pPr>
      <w:r w:rsidRPr="0057058A">
        <w:rPr>
          <w:rFonts w:ascii="Times New Roman" w:hAnsi="Times New Roman" w:cs="Times New Roman"/>
          <w:b/>
          <w:bCs/>
          <w:i/>
          <w:iCs/>
          <w:caps/>
          <w:sz w:val="28"/>
          <w:szCs w:val="28"/>
          <w:lang w:val="be-BY" w:eastAsia="pl-PL"/>
        </w:rPr>
        <w:t>Встреча экипы</w:t>
      </w:r>
    </w:p>
    <w:p w:rsidR="00653A06" w:rsidRPr="0057058A" w:rsidRDefault="00653A06" w:rsidP="00653A06">
      <w:pPr>
        <w:spacing w:before="240"/>
        <w:ind w:left="-425" w:right="-32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b/>
          <w:sz w:val="28"/>
          <w:szCs w:val="28"/>
          <w:lang w:val="ru-RU"/>
        </w:rPr>
        <w:t>Приветствие</w:t>
      </w:r>
    </w:p>
    <w:p w:rsidR="00E42AC9" w:rsidRPr="0057058A" w:rsidRDefault="00FF7EFF" w:rsidP="00FF7EFF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sz w:val="28"/>
          <w:szCs w:val="28"/>
          <w:lang w:val="ru-RU"/>
        </w:rPr>
        <w:t>На встречах этого года будет предложено реализовать некоторые символы в качестве приветствия.</w:t>
      </w:r>
      <w:r w:rsidRPr="0057058A">
        <w:rPr>
          <w:rFonts w:ascii="Roboto" w:hAnsi="Roboto"/>
          <w:color w:val="00B050"/>
          <w:sz w:val="28"/>
          <w:szCs w:val="28"/>
          <w:shd w:val="clear" w:color="auto" w:fill="F8FAFC"/>
          <w:lang w:val="ru-RU"/>
        </w:rPr>
        <w:t xml:space="preserve">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Учитывая разнообразие нашего Движения, мы рассматриваем это как предложение, которое каждая принимающая пара может адаптировать в соответствии с реальностью своей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экипы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7EFF" w:rsidRPr="0057058A" w:rsidRDefault="00FF7EFF" w:rsidP="00FF7EFF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На первой встрече мы предлагаем вам поставить </w:t>
      </w:r>
      <w:r w:rsidRPr="0057058A">
        <w:rPr>
          <w:rFonts w:ascii="Times New Roman" w:hAnsi="Times New Roman" w:cs="Times New Roman"/>
          <w:b/>
          <w:sz w:val="28"/>
          <w:szCs w:val="28"/>
          <w:lang w:val="ru-RU"/>
        </w:rPr>
        <w:t>пустую корзину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в центр стола, вокруг которого вы соберетесь.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Теми или иными словами, в атмосфере молитвы, вы можете представить это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т первый знак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2AC9" w:rsidRPr="0057058A" w:rsidRDefault="00FF7EFF" w:rsidP="00DE3440">
      <w:pPr>
        <w:spacing w:before="120"/>
        <w:ind w:left="-425" w:right="-323" w:firstLine="283"/>
        <w:jc w:val="both"/>
        <w:rPr>
          <w:rFonts w:hAnsi="Times New Roman" w:cs="Times New Roman"/>
          <w:i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устая корзина — знак потребностей каждого из нас, каждого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супружества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, к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аждой семьи и нашей экипы.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Это законные потребности, которые мы призваны удовлетворять, но мы не хотим делать это </w:t>
      </w:r>
      <w:r w:rsidR="00DE3440" w:rsidRPr="0057058A">
        <w:rPr>
          <w:rFonts w:ascii="Times New Roman" w:hAnsi="Times New Roman" w:cs="Times New Roman"/>
          <w:sz w:val="28"/>
          <w:szCs w:val="28"/>
          <w:lang w:val="ru-RU"/>
        </w:rPr>
        <w:t>любым способом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E3440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Мы знаем </w:t>
      </w:r>
      <w:r w:rsidR="00DE3440" w:rsidRPr="0057058A">
        <w:rPr>
          <w:rFonts w:ascii="Times New Roman" w:hAnsi="Times New Roman" w:cs="Times New Roman"/>
          <w:sz w:val="28"/>
          <w:szCs w:val="28"/>
          <w:lang w:val="ru-RU"/>
        </w:rPr>
        <w:t>свои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недостатки и </w:t>
      </w:r>
      <w:r w:rsidR="00DE3440" w:rsidRPr="0057058A">
        <w:rPr>
          <w:rFonts w:ascii="Times New Roman" w:hAnsi="Times New Roman" w:cs="Times New Roman"/>
          <w:sz w:val="28"/>
          <w:szCs w:val="28"/>
          <w:lang w:val="ru-RU"/>
        </w:rPr>
        <w:t>свои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3440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нужды.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Мы </w:t>
      </w:r>
      <w:r w:rsidR="00DE3440" w:rsidRPr="0057058A">
        <w:rPr>
          <w:rFonts w:ascii="Times New Roman" w:hAnsi="Times New Roman" w:cs="Times New Roman"/>
          <w:sz w:val="28"/>
          <w:szCs w:val="28"/>
          <w:lang w:val="ru-RU"/>
        </w:rPr>
        <w:t>терпим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и хотим</w:t>
      </w:r>
      <w:r w:rsidR="00DE3440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удовлетворить их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E3440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Но мы также знаем, что эта корзина является с</w:t>
      </w:r>
      <w:r w:rsidR="00DE3440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имволом, который будет близок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нам </w:t>
      </w:r>
      <w:r w:rsidR="00DE3440" w:rsidRPr="0057058A">
        <w:rPr>
          <w:rFonts w:ascii="Times New Roman" w:hAnsi="Times New Roman" w:cs="Times New Roman"/>
          <w:sz w:val="28"/>
          <w:szCs w:val="28"/>
          <w:lang w:val="ru-RU"/>
        </w:rPr>
        <w:t>на протяжении этого года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, и что един</w:t>
      </w:r>
      <w:r w:rsidR="00DE3440" w:rsidRPr="0057058A">
        <w:rPr>
          <w:rFonts w:ascii="Times New Roman" w:hAnsi="Times New Roman" w:cs="Times New Roman"/>
          <w:sz w:val="28"/>
          <w:szCs w:val="28"/>
          <w:lang w:val="ru-RU"/>
        </w:rPr>
        <w:t>ственное, что может наполнить её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и удовлетворить нас, это: </w:t>
      </w:r>
      <w:r w:rsidR="00DE3440" w:rsidRPr="0057058A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r w:rsidR="00DE3440" w:rsidRPr="0057058A">
        <w:rPr>
          <w:rFonts w:hAnsi="Times New Roman" w:cs="Times New Roman"/>
          <w:i/>
          <w:sz w:val="28"/>
          <w:szCs w:val="28"/>
          <w:lang w:val="ru-RU"/>
        </w:rPr>
        <w:t>ежа</w:t>
      </w:r>
      <w:r w:rsidR="00DE3440" w:rsidRPr="0057058A">
        <w:rPr>
          <w:rFonts w:hAnsi="Times New Roman" w:cs="Times New Roman"/>
          <w:i/>
          <w:sz w:val="28"/>
          <w:szCs w:val="28"/>
          <w:lang w:val="ru-RU"/>
        </w:rPr>
        <w:t xml:space="preserve">, </w:t>
      </w:r>
      <w:r w:rsidR="00DE3440" w:rsidRPr="0057058A">
        <w:rPr>
          <w:rFonts w:hAnsi="Times New Roman" w:cs="Times New Roman"/>
          <w:i/>
          <w:sz w:val="28"/>
          <w:szCs w:val="28"/>
          <w:lang w:val="ru-RU"/>
        </w:rPr>
        <w:t>што</w:t>
      </w:r>
      <w:r w:rsidR="00DE3440" w:rsidRPr="0057058A">
        <w:rPr>
          <w:rFonts w:hAnsi="Times New Roman" w:cs="Times New Roman"/>
          <w:i/>
          <w:sz w:val="28"/>
          <w:szCs w:val="28"/>
          <w:lang w:val="ru-RU"/>
        </w:rPr>
        <w:t xml:space="preserve"> </w:t>
      </w:r>
      <w:r w:rsidR="00DE3440" w:rsidRPr="0057058A">
        <w:rPr>
          <w:rFonts w:hAnsi="Times New Roman" w:cs="Times New Roman"/>
          <w:i/>
          <w:sz w:val="28"/>
          <w:szCs w:val="28"/>
          <w:lang w:val="ru-RU"/>
        </w:rPr>
        <w:t>застаецца</w:t>
      </w:r>
      <w:r w:rsidR="00DE3440" w:rsidRPr="0057058A">
        <w:rPr>
          <w:rFonts w:hAnsi="Times New Roman" w:cs="Times New Roman"/>
          <w:i/>
          <w:sz w:val="28"/>
          <w:szCs w:val="28"/>
          <w:lang w:val="ru-RU"/>
        </w:rPr>
        <w:t xml:space="preserve"> </w:t>
      </w:r>
      <w:r w:rsidR="00DE3440" w:rsidRPr="0057058A">
        <w:rPr>
          <w:rFonts w:hAnsi="Times New Roman" w:cs="Times New Roman"/>
          <w:i/>
          <w:sz w:val="28"/>
          <w:szCs w:val="28"/>
          <w:lang w:val="ru-RU"/>
        </w:rPr>
        <w:t>на</w:t>
      </w:r>
      <w:r w:rsidR="00DE3440" w:rsidRPr="0057058A">
        <w:rPr>
          <w:rFonts w:hAnsi="Times New Roman" w:cs="Times New Roman"/>
          <w:i/>
          <w:sz w:val="28"/>
          <w:szCs w:val="28"/>
          <w:lang w:val="ru-RU"/>
        </w:rPr>
        <w:t xml:space="preserve"> </w:t>
      </w:r>
      <w:r w:rsidR="00DE3440" w:rsidRPr="0057058A">
        <w:rPr>
          <w:rFonts w:hAnsi="Times New Roman" w:cs="Times New Roman"/>
          <w:i/>
          <w:sz w:val="28"/>
          <w:szCs w:val="28"/>
          <w:lang w:val="ru-RU"/>
        </w:rPr>
        <w:t>жыццё</w:t>
      </w:r>
      <w:r w:rsidR="00DE3440" w:rsidRPr="0057058A">
        <w:rPr>
          <w:rFonts w:hAnsi="Times New Roman" w:cs="Times New Roman"/>
          <w:i/>
          <w:sz w:val="28"/>
          <w:szCs w:val="28"/>
          <w:lang w:val="ru-RU"/>
        </w:rPr>
        <w:t xml:space="preserve"> </w:t>
      </w:r>
      <w:r w:rsidR="00DE3440" w:rsidRPr="0057058A">
        <w:rPr>
          <w:rFonts w:hAnsi="Times New Roman" w:cs="Times New Roman"/>
          <w:i/>
          <w:sz w:val="28"/>
          <w:szCs w:val="28"/>
          <w:lang w:val="ru-RU"/>
        </w:rPr>
        <w:t>вечнае</w:t>
      </w:r>
      <w:r w:rsidR="00DE3440" w:rsidRPr="0057058A">
        <w:rPr>
          <w:rFonts w:hAnsi="Times New Roman" w:cs="Times New Roman"/>
          <w:i/>
          <w:sz w:val="28"/>
          <w:szCs w:val="28"/>
          <w:lang w:val="ru-RU"/>
        </w:rPr>
        <w:t>»</w:t>
      </w:r>
      <w:r w:rsidR="00DE3440" w:rsidRPr="0057058A">
        <w:rPr>
          <w:rFonts w:hAnsi="Times New Roman" w:cs="Times New Roman"/>
          <w:i/>
          <w:sz w:val="28"/>
          <w:szCs w:val="28"/>
          <w:lang w:val="ru-RU"/>
        </w:rPr>
        <w:t>.</w:t>
      </w:r>
    </w:p>
    <w:p w:rsidR="00653A06" w:rsidRPr="0057058A" w:rsidRDefault="00653A06" w:rsidP="00653A06">
      <w:pPr>
        <w:spacing w:before="240"/>
        <w:ind w:left="-425" w:right="-32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b/>
          <w:sz w:val="28"/>
          <w:szCs w:val="28"/>
          <w:lang w:val="ru-RU"/>
        </w:rPr>
        <w:t>Деление жизнью</w:t>
      </w:r>
    </w:p>
    <w:p w:rsidR="00166E44" w:rsidRPr="0057058A" w:rsidRDefault="00166E44" w:rsidP="00166E44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Здесь, помимо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тех важных событий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, которые мы пережили за последний месяц, мы приглашаем вас поделиться опытом участия в Евхаристии. Мы подготовили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её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каким-то особенным образом?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Она имела для нас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какое-то более глубокое значение?</w:t>
      </w:r>
    </w:p>
    <w:p w:rsidR="00166E44" w:rsidRPr="0057058A" w:rsidRDefault="00166E44" w:rsidP="00166E44">
      <w:pPr>
        <w:spacing w:before="240"/>
        <w:ind w:left="-425" w:right="-32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b/>
          <w:sz w:val="28"/>
          <w:szCs w:val="28"/>
          <w:lang w:val="ru-RU"/>
        </w:rPr>
        <w:t>Молитва</w:t>
      </w:r>
    </w:p>
    <w:p w:rsidR="00166E44" w:rsidRPr="0057058A" w:rsidRDefault="00166E44" w:rsidP="00B00A8C">
      <w:pPr>
        <w:spacing w:before="120"/>
        <w:ind w:left="-425" w:right="-323" w:hanging="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i/>
          <w:sz w:val="28"/>
          <w:szCs w:val="28"/>
          <w:lang w:val="ru-RU"/>
        </w:rPr>
        <w:t xml:space="preserve">Читаем Евангелие </w:t>
      </w:r>
      <w:r w:rsidRPr="009C755E">
        <w:rPr>
          <w:rFonts w:ascii="Times New Roman" w:hAnsi="Times New Roman" w:cs="Times New Roman"/>
          <w:b/>
          <w:sz w:val="28"/>
          <w:szCs w:val="28"/>
          <w:lang w:val="ru-RU"/>
        </w:rPr>
        <w:t>Ин 6, 24-34</w:t>
      </w:r>
    </w:p>
    <w:p w:rsidR="00A07615" w:rsidRPr="0057058A" w:rsidRDefault="00166E44" w:rsidP="00A07615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После прочтения библейского текста мы предлагаем три момента в молитве: попросить прощения, обратиться с просьбой к Господу и поблагодарить.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В каждом из них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мы приглашаем одного из супругов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принимающей пары (хозяев дома)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прочитать отрывок из Библии, а другого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прочитать предложенную молитву. </w:t>
      </w:r>
      <w:r w:rsidR="00A07615" w:rsidRPr="0057058A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="00A07615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7615" w:rsidRPr="0057058A">
        <w:rPr>
          <w:rFonts w:ascii="Times New Roman" w:hAnsi="Times New Roman" w:cs="Times New Roman"/>
          <w:sz w:val="28"/>
          <w:szCs w:val="28"/>
          <w:lang w:val="ru-RU"/>
        </w:rPr>
        <w:t>некоторого</w:t>
      </w:r>
      <w:r w:rsidR="00A07615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молчания, чтобы </w:t>
      </w:r>
      <w:r w:rsidR="00A07615" w:rsidRPr="0057058A">
        <w:rPr>
          <w:rFonts w:ascii="Times New Roman" w:hAnsi="Times New Roman" w:cs="Times New Roman"/>
          <w:sz w:val="28"/>
          <w:szCs w:val="28"/>
          <w:lang w:val="ru-RU"/>
        </w:rPr>
        <w:t>каждый мог в молитве задуматься</w:t>
      </w:r>
      <w:r w:rsidR="00A07615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о том, что это значит в </w:t>
      </w:r>
      <w:r w:rsidR="00A07615" w:rsidRPr="0057058A">
        <w:rPr>
          <w:rFonts w:ascii="Times New Roman" w:hAnsi="Times New Roman" w:cs="Times New Roman"/>
          <w:sz w:val="28"/>
          <w:szCs w:val="28"/>
          <w:lang w:val="ru-RU"/>
        </w:rPr>
        <w:t>его жизни, тот, кто захочет, может выразить это вслух в простой молитве.</w:t>
      </w:r>
    </w:p>
    <w:p w:rsidR="00A07615" w:rsidRPr="009C755E" w:rsidRDefault="00B00A8C" w:rsidP="009C755E">
      <w:pPr>
        <w:pStyle w:val="ae"/>
        <w:numPr>
          <w:ilvl w:val="0"/>
          <w:numId w:val="8"/>
        </w:numPr>
        <w:spacing w:before="120"/>
        <w:ind w:right="-323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C755E">
        <w:rPr>
          <w:rFonts w:ascii="Times New Roman" w:hAnsi="Times New Roman" w:cs="Times New Roman"/>
          <w:b/>
          <w:i/>
          <w:sz w:val="28"/>
          <w:szCs w:val="28"/>
          <w:lang w:val="ru-RU"/>
        </w:rPr>
        <w:t>Молитва</w:t>
      </w:r>
      <w:r w:rsidR="00A07615" w:rsidRPr="009C755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о прощении</w:t>
      </w:r>
    </w:p>
    <w:p w:rsidR="00653A06" w:rsidRPr="0057058A" w:rsidRDefault="00A07615" w:rsidP="00A07615">
      <w:pPr>
        <w:spacing w:before="120"/>
        <w:ind w:left="-425" w:right="-323" w:firstLine="28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i/>
          <w:sz w:val="28"/>
          <w:szCs w:val="28"/>
          <w:lang w:val="ru-RU"/>
        </w:rPr>
        <w:t>«Сапраўды, сапраўды кажу вам: шукаеце Мяне не таму, што бачылі знакі, а таму, што з’елі хлеб і насыціліся</w:t>
      </w:r>
      <w:r w:rsidRPr="0057058A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  <w:r w:rsidRPr="0057058A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A07615" w:rsidRPr="0057058A" w:rsidRDefault="00A07615" w:rsidP="00A07615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sz w:val="28"/>
          <w:szCs w:val="28"/>
          <w:lang w:val="ru-RU"/>
        </w:rPr>
        <w:lastRenderedPageBreak/>
        <w:t>Мы просим прощени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я у Тебя, Господи, за то, что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ищем Тебя только тогда, когда нам нужны конкретные знаки, дающие ответ на трудные ситуации; за то, что мы забываем о Тебе, когда дела идут хорошо, и считаем, что Ты нам не нужен...</w:t>
      </w:r>
    </w:p>
    <w:p w:rsidR="00E42AC9" w:rsidRPr="009C755E" w:rsidRDefault="00A07615" w:rsidP="00A07615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Прости нас, Господи за… </w:t>
      </w:r>
      <w:r w:rsidRPr="009C755E">
        <w:rPr>
          <w:rFonts w:ascii="Times New Roman" w:hAnsi="Times New Roman" w:cs="Times New Roman"/>
          <w:sz w:val="24"/>
          <w:szCs w:val="24"/>
          <w:lang w:val="ru-RU"/>
        </w:rPr>
        <w:t>(свободные интенции)</w:t>
      </w:r>
    </w:p>
    <w:p w:rsidR="00E42AC9" w:rsidRPr="0057058A" w:rsidRDefault="00B00A8C" w:rsidP="009C755E">
      <w:pPr>
        <w:pStyle w:val="ae"/>
        <w:numPr>
          <w:ilvl w:val="0"/>
          <w:numId w:val="8"/>
        </w:numPr>
        <w:spacing w:before="120"/>
        <w:ind w:right="-323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Просьбы </w:t>
      </w:r>
    </w:p>
    <w:p w:rsidR="00E42AC9" w:rsidRPr="0057058A" w:rsidRDefault="00B00A8C" w:rsidP="00B00A8C">
      <w:pPr>
        <w:spacing w:before="120"/>
        <w:ind w:left="-425" w:right="-323" w:firstLine="28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i/>
          <w:sz w:val="28"/>
          <w:szCs w:val="28"/>
          <w:lang w:val="ru-RU"/>
        </w:rPr>
        <w:t>А яны сказалі Яму: «Што нам рабіць, каб выконваць справы Божыя?» Езус адказаў ім: «У тым справа Божая, каб вы верылі ў таго, каго Ён паслаў».</w:t>
      </w:r>
    </w:p>
    <w:p w:rsidR="00B00A8C" w:rsidRPr="0057058A" w:rsidRDefault="00B00A8C" w:rsidP="00B00A8C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sz w:val="28"/>
          <w:szCs w:val="28"/>
          <w:lang w:val="ru-RU"/>
        </w:rPr>
        <w:t>Господи, мы просим Тебя, помоги нам действовать как христианам, чтобы мы могли уже сейчас строить Царство на земле. Господи, приумножь нашу веру.</w:t>
      </w:r>
    </w:p>
    <w:p w:rsidR="009C755E" w:rsidRDefault="00B00A8C" w:rsidP="009C755E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Боже, просим Тебя о… </w:t>
      </w:r>
      <w:r w:rsidR="009C755E" w:rsidRPr="009C755E">
        <w:rPr>
          <w:rFonts w:ascii="Times New Roman" w:hAnsi="Times New Roman" w:cs="Times New Roman"/>
          <w:sz w:val="24"/>
          <w:szCs w:val="24"/>
          <w:lang w:val="ru-RU"/>
        </w:rPr>
        <w:t>(свободные интенции)</w:t>
      </w:r>
    </w:p>
    <w:p w:rsidR="00B00A8C" w:rsidRPr="0057058A" w:rsidRDefault="00B00A8C" w:rsidP="009C755E">
      <w:pPr>
        <w:pStyle w:val="ae"/>
        <w:numPr>
          <w:ilvl w:val="0"/>
          <w:numId w:val="8"/>
        </w:numPr>
        <w:spacing w:before="120"/>
        <w:ind w:right="-323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b/>
          <w:i/>
          <w:sz w:val="28"/>
          <w:szCs w:val="28"/>
          <w:lang w:val="ru-RU"/>
        </w:rPr>
        <w:t>Благодарение</w:t>
      </w:r>
    </w:p>
    <w:p w:rsidR="00B00A8C" w:rsidRPr="0057058A" w:rsidRDefault="00B00A8C" w:rsidP="00B00A8C">
      <w:pPr>
        <w:spacing w:before="120"/>
        <w:ind w:left="-425" w:right="-323" w:firstLine="28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i/>
          <w:sz w:val="28"/>
          <w:szCs w:val="28"/>
          <w:lang w:val="ru-RU"/>
        </w:rPr>
        <w:t>«Сапраўды, сапраўды кажу вам: не Майсей даў вам хлеб з неба, але Айцец Мой дае вам сапраўдны хлеб з неба. Бо хлеб Божы — гэта той, хто сыходзіць з неба і дае жыццё свету».</w:t>
      </w:r>
    </w:p>
    <w:p w:rsidR="00B00A8C" w:rsidRPr="0057058A" w:rsidRDefault="00B00A8C" w:rsidP="00B00A8C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sz w:val="28"/>
          <w:szCs w:val="28"/>
          <w:lang w:val="ru-RU"/>
        </w:rPr>
        <w:t>Господи, мы благодарим Тебя за то, что Ты – истинная пища нашей жизни.</w:t>
      </w:r>
    </w:p>
    <w:p w:rsidR="00B00A8C" w:rsidRPr="0057058A" w:rsidRDefault="00B00A8C" w:rsidP="00B00A8C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sz w:val="28"/>
          <w:szCs w:val="28"/>
          <w:lang w:val="ru-RU"/>
        </w:rPr>
        <w:t>Господи, благодарим Тебя за…</w:t>
      </w:r>
      <w:r w:rsidR="00540C86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755E">
        <w:rPr>
          <w:rFonts w:ascii="Times New Roman" w:hAnsi="Times New Roman" w:cs="Times New Roman"/>
          <w:sz w:val="24"/>
          <w:szCs w:val="24"/>
          <w:lang w:val="ru-RU"/>
        </w:rPr>
        <w:t>(свободные интенции)</w:t>
      </w:r>
    </w:p>
    <w:p w:rsidR="00B00A8C" w:rsidRPr="0057058A" w:rsidRDefault="00540C86" w:rsidP="00540C86">
      <w:pPr>
        <w:spacing w:before="240"/>
        <w:ind w:left="-425" w:right="-32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b/>
          <w:sz w:val="28"/>
          <w:szCs w:val="28"/>
          <w:lang w:val="ru-RU"/>
        </w:rPr>
        <w:t>Деление КПУ</w:t>
      </w:r>
    </w:p>
    <w:p w:rsidR="00B00A8C" w:rsidRPr="0057058A" w:rsidRDefault="00540C86" w:rsidP="007E7FAB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sz w:val="28"/>
          <w:szCs w:val="28"/>
          <w:lang w:val="ru-RU"/>
        </w:rPr>
        <w:t>В делении конкретными пунктами усилий за этот месяц мы предлагаем сосредоточиться на одном или двух, которые помогли нам более осознанно жить Евхаристией.</w:t>
      </w:r>
      <w:r w:rsidR="007E7FAB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465E" w:rsidRPr="0057058A">
        <w:rPr>
          <w:rFonts w:ascii="Times New Roman" w:hAnsi="Times New Roman" w:cs="Times New Roman"/>
          <w:sz w:val="28"/>
          <w:szCs w:val="28"/>
          <w:lang w:val="ru-RU"/>
        </w:rPr>
        <w:t>Может быть, какой-то пункт помог</w:t>
      </w:r>
      <w:r w:rsidR="007E7FAB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нам достичь большей истины, больше доверять Божьей воле в нашей жизни, больше искать нашего единства как супругов через </w:t>
      </w:r>
      <w:r w:rsidR="00BC465E" w:rsidRPr="0057058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E7FAB" w:rsidRPr="0057058A">
        <w:rPr>
          <w:rFonts w:ascii="Times New Roman" w:hAnsi="Times New Roman" w:cs="Times New Roman"/>
          <w:sz w:val="28"/>
          <w:szCs w:val="28"/>
          <w:lang w:val="ru-RU"/>
        </w:rPr>
        <w:t>вхаристию?</w:t>
      </w:r>
    </w:p>
    <w:p w:rsidR="00BC465E" w:rsidRPr="0057058A" w:rsidRDefault="00BC465E" w:rsidP="007E7FAB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Мы предлагаем вам </w:t>
      </w:r>
      <w:r w:rsidRPr="0057058A">
        <w:rPr>
          <w:rFonts w:ascii="Times New Roman" w:hAnsi="Times New Roman" w:cs="Times New Roman"/>
          <w:b/>
          <w:sz w:val="28"/>
          <w:szCs w:val="28"/>
          <w:lang w:val="ru-RU"/>
        </w:rPr>
        <w:t>сесть вместе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705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9C755E">
        <w:rPr>
          <w:rFonts w:ascii="Times New Roman" w:hAnsi="Times New Roman" w:cs="Times New Roman"/>
          <w:sz w:val="28"/>
          <w:szCs w:val="28"/>
          <w:lang w:val="ru-RU"/>
        </w:rPr>
        <w:t xml:space="preserve">бы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честно поговорить о том, действительно ли мы знаем, что Бог хочет дать нам, отдав Себя за нас.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Как или когда Иисус удовлетворил наши глубочайшие нужды через Евхаристию, через нашу личную или супружескую молитву или через нашу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экипу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57058A">
        <w:rPr>
          <w:rFonts w:ascii="Roboto" w:hAnsi="Roboto"/>
          <w:color w:val="00B050"/>
          <w:sz w:val="28"/>
          <w:szCs w:val="28"/>
          <w:shd w:val="clear" w:color="auto" w:fill="F8FAFC"/>
          <w:lang w:val="ru-RU"/>
        </w:rPr>
        <w:t xml:space="preserve">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Поразмышляем над тем,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что означает для нашего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супружества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то, что Евхаристия является ист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очником нашей любви и единства. Д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ействительно ли она помогает нам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иметь «одно сердце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», как предла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гает в молитве отец Каффарель?</w:t>
      </w:r>
      <w:r w:rsidR="001A6DA8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6DA8" w:rsidRPr="0057058A">
        <w:rPr>
          <w:rFonts w:ascii="Times New Roman" w:hAnsi="Times New Roman" w:cs="Times New Roman"/>
          <w:sz w:val="28"/>
          <w:szCs w:val="28"/>
          <w:lang w:val="ru-RU"/>
        </w:rPr>
        <w:t>Можем ли мы воплотить это в жизнь?</w:t>
      </w:r>
      <w:r w:rsidR="001A6DA8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Поделимся нашими личными размышлениями друг с другом во время супружеского диалога.</w:t>
      </w:r>
    </w:p>
    <w:p w:rsidR="00CC4984" w:rsidRPr="0057058A" w:rsidRDefault="00CC4984" w:rsidP="00CC4984">
      <w:pPr>
        <w:spacing w:before="240"/>
        <w:ind w:left="-425" w:right="-32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b/>
          <w:sz w:val="28"/>
          <w:szCs w:val="28"/>
          <w:lang w:val="ru-RU"/>
        </w:rPr>
        <w:t>Вопросы для деления в экипе</w:t>
      </w:r>
    </w:p>
    <w:p w:rsidR="00CC4984" w:rsidRPr="0057058A" w:rsidRDefault="00CC4984" w:rsidP="00CC4984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Многие члены </w:t>
      </w:r>
      <w:r w:rsidR="0057058A" w:rsidRPr="0057058A">
        <w:rPr>
          <w:rFonts w:ascii="Times New Roman" w:hAnsi="Times New Roman" w:cs="Times New Roman"/>
          <w:sz w:val="28"/>
          <w:szCs w:val="28"/>
          <w:lang w:val="ru-RU"/>
        </w:rPr>
        <w:t>экип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не смогут принять участие в Евха</w:t>
      </w:r>
      <w:r w:rsidR="00B81F1D">
        <w:rPr>
          <w:rFonts w:ascii="Times New Roman" w:hAnsi="Times New Roman" w:cs="Times New Roman"/>
          <w:sz w:val="28"/>
          <w:szCs w:val="28"/>
          <w:lang w:val="ru-RU"/>
        </w:rPr>
        <w:t>ристии в следующее воскресенье. Л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ибо потому, что нет священников, чтобы совершить ее, либо пото</w:t>
      </w:r>
      <w:r w:rsidR="00B81F1D">
        <w:rPr>
          <w:rFonts w:ascii="Times New Roman" w:hAnsi="Times New Roman" w:cs="Times New Roman"/>
          <w:sz w:val="28"/>
          <w:szCs w:val="28"/>
          <w:lang w:val="ru-RU"/>
        </w:rPr>
        <w:t xml:space="preserve">му, что они живут в такой стране, где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не могу</w:t>
      </w:r>
      <w:r w:rsidR="0057058A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т жить верой свободно.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Большинство из нас сможет выбрать время, место, священника, а если не понравится, отложить на другое воскресенье.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Понимаем ли мы, как нам повезло, что многие из нас могут легко участвовать в Евхаристии?</w:t>
      </w:r>
    </w:p>
    <w:p w:rsidR="0057058A" w:rsidRDefault="00CC4984" w:rsidP="00CC4984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Каковы наши самые важные потребности как супружеской пары и семьи? </w:t>
      </w:r>
    </w:p>
    <w:p w:rsidR="0057058A" w:rsidRDefault="00CC4984" w:rsidP="00CC4984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sz w:val="28"/>
          <w:szCs w:val="28"/>
          <w:lang w:val="ru-RU"/>
        </w:rPr>
        <w:t>Как мы пытаемся удовле</w:t>
      </w:r>
      <w:r w:rsidR="0057058A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творить эти потребности? </w:t>
      </w:r>
    </w:p>
    <w:p w:rsidR="005D38E1" w:rsidRDefault="00CC4984" w:rsidP="003B47EF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sz w:val="28"/>
          <w:szCs w:val="28"/>
          <w:lang w:val="ru-RU"/>
        </w:rPr>
        <w:lastRenderedPageBreak/>
        <w:t>Удовлетворяет ли Евхаристия наши потребности, или нам трудно понять, что она</w:t>
      </w:r>
      <w:r w:rsidR="0057058A">
        <w:rPr>
          <w:rFonts w:ascii="Times New Roman" w:hAnsi="Times New Roman" w:cs="Times New Roman"/>
          <w:sz w:val="28"/>
          <w:szCs w:val="28"/>
          <w:lang w:val="ru-RU"/>
        </w:rPr>
        <w:t xml:space="preserve"> как-то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47EF">
        <w:rPr>
          <w:rFonts w:ascii="Times New Roman" w:hAnsi="Times New Roman" w:cs="Times New Roman"/>
          <w:sz w:val="28"/>
          <w:szCs w:val="28"/>
          <w:lang w:val="ru-RU"/>
        </w:rPr>
        <w:t>влияет на нашу конкретную жизнь?</w:t>
      </w:r>
    </w:p>
    <w:p w:rsidR="003B47EF" w:rsidRDefault="003B47EF" w:rsidP="003B47EF">
      <w:pPr>
        <w:spacing w:before="240"/>
        <w:ind w:left="-425" w:right="-32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47EF">
        <w:rPr>
          <w:rFonts w:ascii="Times New Roman" w:hAnsi="Times New Roman" w:cs="Times New Roman"/>
          <w:b/>
          <w:sz w:val="28"/>
          <w:szCs w:val="28"/>
          <w:lang w:val="ru-RU"/>
        </w:rPr>
        <w:t>В направлении Турина</w:t>
      </w:r>
    </w:p>
    <w:p w:rsidR="003B47EF" w:rsidRDefault="003B47EF" w:rsidP="003B47EF">
      <w:pPr>
        <w:spacing w:before="240"/>
        <w:ind w:left="-425" w:right="-32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47EF">
        <w:rPr>
          <w:rFonts w:ascii="Times New Roman" w:hAnsi="Times New Roman" w:cs="Times New Roman"/>
          <w:sz w:val="28"/>
          <w:szCs w:val="28"/>
          <w:lang w:val="ru-RU"/>
        </w:rPr>
        <w:t>В июле 2024 года</w:t>
      </w:r>
      <w:r w:rsidR="00704C34">
        <w:rPr>
          <w:rFonts w:ascii="Times New Roman" w:hAnsi="Times New Roman" w:cs="Times New Roman"/>
          <w:sz w:val="28"/>
          <w:szCs w:val="28"/>
          <w:lang w:val="ru-RU"/>
        </w:rPr>
        <w:t xml:space="preserve"> в Турине</w:t>
      </w:r>
      <w:r w:rsidR="00B81F1D">
        <w:rPr>
          <w:rFonts w:ascii="Times New Roman" w:hAnsi="Times New Roman" w:cs="Times New Roman"/>
          <w:sz w:val="28"/>
          <w:szCs w:val="28"/>
          <w:lang w:val="ru-RU"/>
        </w:rPr>
        <w:t xml:space="preserve"> состоится М</w:t>
      </w:r>
      <w:bookmarkStart w:id="0" w:name="_GoBack"/>
      <w:bookmarkEnd w:id="0"/>
      <w:r w:rsidRPr="003B47EF">
        <w:rPr>
          <w:rFonts w:ascii="Times New Roman" w:hAnsi="Times New Roman" w:cs="Times New Roman"/>
          <w:sz w:val="28"/>
          <w:szCs w:val="28"/>
          <w:lang w:val="ru-RU"/>
        </w:rPr>
        <w:t>еждународная встреча семей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7058A">
        <w:rPr>
          <w:rFonts w:ascii="Times New Roman" w:hAnsi="Times New Roman" w:cs="Times New Roman"/>
          <w:sz w:val="28"/>
          <w:szCs w:val="28"/>
          <w:lang w:val="ru-RU"/>
        </w:rPr>
        <w:t>Équipes Notre-Dame.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4C34">
        <w:rPr>
          <w:rFonts w:ascii="Times New Roman" w:hAnsi="Times New Roman" w:cs="Times New Roman"/>
          <w:sz w:val="28"/>
          <w:szCs w:val="28"/>
          <w:lang w:val="ru-RU"/>
        </w:rPr>
        <w:t xml:space="preserve">Из Региона Беларусь на эту встречу приглашены 9 пар. Просим о молитве, чтобы пары из Беларуси тоже смогли приехать и принять участие. </w:t>
      </w:r>
    </w:p>
    <w:p w:rsidR="00704C34" w:rsidRDefault="00704C34" w:rsidP="003B47EF">
      <w:pPr>
        <w:spacing w:before="240"/>
        <w:ind w:left="-425" w:right="-32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Молитва о беатификации о. Каффареля</w:t>
      </w:r>
    </w:p>
    <w:p w:rsidR="00704C34" w:rsidRPr="00704C34" w:rsidRDefault="00704C34" w:rsidP="00704C34">
      <w:pPr>
        <w:spacing w:before="240"/>
        <w:ind w:left="-425" w:right="-32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4C34">
        <w:rPr>
          <w:rFonts w:ascii="Times New Roman" w:hAnsi="Times New Roman" w:cs="Times New Roman"/>
          <w:b/>
          <w:sz w:val="28"/>
          <w:szCs w:val="28"/>
          <w:lang w:val="ru-RU"/>
        </w:rPr>
        <w:t>Magnificat</w:t>
      </w:r>
    </w:p>
    <w:p w:rsidR="00704C34" w:rsidRPr="00704C34" w:rsidRDefault="00704C34" w:rsidP="003B47EF">
      <w:pPr>
        <w:spacing w:before="240"/>
        <w:ind w:left="-425" w:right="-32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704C34" w:rsidRPr="00704C34" w:rsidSect="00CC4984">
      <w:headerReference w:type="default" r:id="rId9"/>
      <w:footerReference w:type="default" r:id="rId10"/>
      <w:pgSz w:w="11906" w:h="16838"/>
      <w:pgMar w:top="840" w:right="1106" w:bottom="284" w:left="1134" w:header="3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91B" w:rsidRDefault="0063491B">
      <w:r>
        <w:separator/>
      </w:r>
    </w:p>
  </w:endnote>
  <w:endnote w:type="continuationSeparator" w:id="0">
    <w:p w:rsidR="0063491B" w:rsidRDefault="0063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otham Book">
    <w:altName w:val="Times New Roman"/>
    <w:charset w:val="00"/>
    <w:family w:val="modern"/>
    <w:pitch w:val="default"/>
    <w:sig w:usb0="00000003" w:usb1="00000000" w:usb2="00000000" w:usb3="00000000" w:csb0="00000001" w:csb1="00000000"/>
  </w:font>
  <w:font w:name="FuturaLtEU">
    <w:altName w:val="Times New Roman"/>
    <w:charset w:val="EE"/>
    <w:family w:val="auto"/>
    <w:pitch w:val="default"/>
    <w:sig w:usb0="00000003" w:usb1="00000000" w:usb2="00000000" w:usb3="00000000" w:csb0="00000003" w:csb1="00000000"/>
  </w:font>
  <w:font w:name="Minion Pro SmBd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Kozuka Gothic Pr6N 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Roboto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783552"/>
      <w:docPartObj>
        <w:docPartGallery w:val="Page Numbers (Bottom of Page)"/>
        <w:docPartUnique/>
      </w:docPartObj>
    </w:sdtPr>
    <w:sdtContent>
      <w:p w:rsidR="00E42AC9" w:rsidRDefault="00E42AC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F1D" w:rsidRPr="00B81F1D">
          <w:rPr>
            <w:noProof/>
            <w:lang w:val="ru-RU"/>
          </w:rPr>
          <w:t>6</w:t>
        </w:r>
        <w:r>
          <w:fldChar w:fldCharType="end"/>
        </w:r>
      </w:p>
    </w:sdtContent>
  </w:sdt>
  <w:p w:rsidR="00E42AC9" w:rsidRDefault="00E42A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91B" w:rsidRDefault="0063491B">
      <w:r>
        <w:separator/>
      </w:r>
    </w:p>
  </w:footnote>
  <w:footnote w:type="continuationSeparator" w:id="0">
    <w:p w:rsidR="0063491B" w:rsidRDefault="00634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50" w:rsidRDefault="00063CF6">
    <w:pPr>
      <w:autoSpaceDE w:val="0"/>
      <w:autoSpaceDN w:val="0"/>
      <w:adjustRightInd w:val="0"/>
      <w:spacing w:line="288" w:lineRule="auto"/>
      <w:jc w:val="both"/>
      <w:textAlignment w:val="center"/>
      <w:rPr>
        <w:rFonts w:ascii="Times New Roman" w:hAnsi="Times New Roman" w:cs="Times New Roman"/>
        <w:i/>
        <w:iCs/>
        <w:sz w:val="22"/>
        <w:szCs w:val="22"/>
        <w:lang w:val="be-BY"/>
      </w:rPr>
    </w:pPr>
    <w:r>
      <w:rPr>
        <w:rFonts w:ascii="Times New Roman" w:hAnsi="Times New Roman" w:cs="Times New Roman"/>
        <w:i/>
        <w:iCs/>
        <w:sz w:val="22"/>
        <w:szCs w:val="22"/>
        <w:lang w:val="ru-RU"/>
      </w:rPr>
      <w:t>Встреча</w:t>
    </w:r>
    <w:r w:rsidR="00AA1D50">
      <w:rPr>
        <w:rFonts w:ascii="Times New Roman" w:hAnsi="Times New Roman" w:cs="Times New Roman"/>
        <w:i/>
        <w:iCs/>
        <w:sz w:val="22"/>
        <w:szCs w:val="22"/>
        <w:lang w:val="ru-RU"/>
      </w:rPr>
      <w:t xml:space="preserve"> </w:t>
    </w:r>
    <w:r>
      <w:rPr>
        <w:rFonts w:ascii="Times New Roman" w:hAnsi="Times New Roman" w:cs="Times New Roman"/>
        <w:i/>
        <w:iCs/>
        <w:sz w:val="22"/>
        <w:szCs w:val="22"/>
        <w:lang w:val="be-BY"/>
      </w:rPr>
      <w:t>1</w:t>
    </w:r>
    <w:r w:rsidR="00AA1D50">
      <w:rPr>
        <w:rFonts w:ascii="Times New Roman" w:hAnsi="Times New Roman" w:cs="Times New Roman"/>
        <w:i/>
        <w:iCs/>
        <w:sz w:val="22"/>
        <w:szCs w:val="22"/>
        <w:lang w:val="ru-RU"/>
      </w:rPr>
      <w:t>.</w:t>
    </w:r>
    <w:r w:rsidR="00AA1D50">
      <w:rPr>
        <w:rFonts w:ascii="Times New Roman" w:hAnsi="Times New Roman" w:cs="Times New Roman"/>
        <w:i/>
        <w:iCs/>
        <w:sz w:val="22"/>
        <w:szCs w:val="22"/>
        <w:lang w:val="be-BY"/>
      </w:rPr>
      <w:t xml:space="preserve"> </w:t>
    </w:r>
    <w:r>
      <w:rPr>
        <w:rFonts w:ascii="Times New Roman" w:hAnsi="Times New Roman" w:cs="Times New Roman"/>
        <w:i/>
        <w:iCs/>
        <w:sz w:val="22"/>
        <w:szCs w:val="22"/>
        <w:lang w:val="ru-RU"/>
      </w:rPr>
      <w:t>Чего ищете?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FB53EA"/>
    <w:multiLevelType w:val="singleLevel"/>
    <w:tmpl w:val="9FFB53E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abstractNum w:abstractNumId="1" w15:restartNumberingAfterBreak="0">
    <w:nsid w:val="0998C294"/>
    <w:multiLevelType w:val="singleLevel"/>
    <w:tmpl w:val="0998C29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abstractNum w:abstractNumId="2" w15:restartNumberingAfterBreak="0">
    <w:nsid w:val="0B613102"/>
    <w:multiLevelType w:val="hybridMultilevel"/>
    <w:tmpl w:val="CF9E761C"/>
    <w:lvl w:ilvl="0" w:tplc="472A957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BCE2CF4"/>
    <w:multiLevelType w:val="singleLevel"/>
    <w:tmpl w:val="0BCE2CF4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46450B65"/>
    <w:multiLevelType w:val="multilevel"/>
    <w:tmpl w:val="46450B65"/>
    <w:lvl w:ilvl="0">
      <w:start w:val="4"/>
      <w:numFmt w:val="bullet"/>
      <w:lvlText w:val=""/>
      <w:lvlJc w:val="left"/>
      <w:pPr>
        <w:ind w:left="643" w:hanging="360"/>
      </w:pPr>
      <w:rPr>
        <w:rFonts w:ascii="Symbol" w:eastAsiaTheme="minorHAnsi" w:hAnsi="Symbol" w:cs="Times New Roman" w:hint="default"/>
        <w:b/>
        <w:i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6894348D"/>
    <w:multiLevelType w:val="hybridMultilevel"/>
    <w:tmpl w:val="80F0044C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6" w15:restartNumberingAfterBreak="0">
    <w:nsid w:val="70D201E1"/>
    <w:multiLevelType w:val="hybridMultilevel"/>
    <w:tmpl w:val="7D70C95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7C374DF2"/>
    <w:multiLevelType w:val="singleLevel"/>
    <w:tmpl w:val="7C374DF2"/>
    <w:lvl w:ilvl="0">
      <w:start w:val="1"/>
      <w:numFmt w:val="bullet"/>
      <w:lvlText w:val=""/>
      <w:lvlJc w:val="left"/>
      <w:pPr>
        <w:tabs>
          <w:tab w:val="left" w:pos="840"/>
        </w:tabs>
        <w:ind w:left="820" w:hanging="420"/>
      </w:pPr>
      <w:rPr>
        <w:rFonts w:ascii="Wingdings" w:hAnsi="Wingdings" w:hint="default"/>
        <w:sz w:val="18"/>
        <w:szCs w:val="18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561B03"/>
    <w:rsid w:val="00046767"/>
    <w:rsid w:val="00061CBD"/>
    <w:rsid w:val="00063CF6"/>
    <w:rsid w:val="00096804"/>
    <w:rsid w:val="00166E44"/>
    <w:rsid w:val="001A5D9A"/>
    <w:rsid w:val="001A6DA8"/>
    <w:rsid w:val="001B3132"/>
    <w:rsid w:val="001D72E6"/>
    <w:rsid w:val="0025297D"/>
    <w:rsid w:val="002D48FD"/>
    <w:rsid w:val="002D6FB8"/>
    <w:rsid w:val="002E37A4"/>
    <w:rsid w:val="00361721"/>
    <w:rsid w:val="003A115E"/>
    <w:rsid w:val="003B47EF"/>
    <w:rsid w:val="003C7798"/>
    <w:rsid w:val="003D323A"/>
    <w:rsid w:val="003F0473"/>
    <w:rsid w:val="003F73C1"/>
    <w:rsid w:val="0041313A"/>
    <w:rsid w:val="004B2D4A"/>
    <w:rsid w:val="004F59D0"/>
    <w:rsid w:val="004F7C3F"/>
    <w:rsid w:val="00540C86"/>
    <w:rsid w:val="00555C1E"/>
    <w:rsid w:val="00560592"/>
    <w:rsid w:val="0057058A"/>
    <w:rsid w:val="00593D17"/>
    <w:rsid w:val="005D38E1"/>
    <w:rsid w:val="0061052C"/>
    <w:rsid w:val="00617D06"/>
    <w:rsid w:val="0062703A"/>
    <w:rsid w:val="0063491B"/>
    <w:rsid w:val="0065332D"/>
    <w:rsid w:val="00653A06"/>
    <w:rsid w:val="006634A3"/>
    <w:rsid w:val="006C6DE4"/>
    <w:rsid w:val="00704C34"/>
    <w:rsid w:val="00727A39"/>
    <w:rsid w:val="00753B7E"/>
    <w:rsid w:val="007E7FAB"/>
    <w:rsid w:val="007F3622"/>
    <w:rsid w:val="0086363B"/>
    <w:rsid w:val="00865A88"/>
    <w:rsid w:val="00873FE2"/>
    <w:rsid w:val="00910F26"/>
    <w:rsid w:val="0091674C"/>
    <w:rsid w:val="00922140"/>
    <w:rsid w:val="009901DE"/>
    <w:rsid w:val="009A1E1C"/>
    <w:rsid w:val="009C755E"/>
    <w:rsid w:val="00A07615"/>
    <w:rsid w:val="00A354FD"/>
    <w:rsid w:val="00A366DA"/>
    <w:rsid w:val="00A73181"/>
    <w:rsid w:val="00AA1D50"/>
    <w:rsid w:val="00AD4A88"/>
    <w:rsid w:val="00B00A8C"/>
    <w:rsid w:val="00B23B89"/>
    <w:rsid w:val="00B47617"/>
    <w:rsid w:val="00B81F1D"/>
    <w:rsid w:val="00B96036"/>
    <w:rsid w:val="00BB6FFF"/>
    <w:rsid w:val="00BC465E"/>
    <w:rsid w:val="00C13EB0"/>
    <w:rsid w:val="00CC4984"/>
    <w:rsid w:val="00CC7EC0"/>
    <w:rsid w:val="00D10BD3"/>
    <w:rsid w:val="00D47885"/>
    <w:rsid w:val="00D556E7"/>
    <w:rsid w:val="00DE3440"/>
    <w:rsid w:val="00E034AE"/>
    <w:rsid w:val="00E42AC9"/>
    <w:rsid w:val="00E46D44"/>
    <w:rsid w:val="00EB263E"/>
    <w:rsid w:val="00EF386A"/>
    <w:rsid w:val="00F12B73"/>
    <w:rsid w:val="00F137E2"/>
    <w:rsid w:val="00F17314"/>
    <w:rsid w:val="00F67578"/>
    <w:rsid w:val="00FD5B06"/>
    <w:rsid w:val="00FF7EFF"/>
    <w:rsid w:val="026D27D1"/>
    <w:rsid w:val="02722A50"/>
    <w:rsid w:val="032D4BC1"/>
    <w:rsid w:val="036403A6"/>
    <w:rsid w:val="04CA49B1"/>
    <w:rsid w:val="05CA4106"/>
    <w:rsid w:val="0632035A"/>
    <w:rsid w:val="064C4AB6"/>
    <w:rsid w:val="083D52CF"/>
    <w:rsid w:val="090E45D6"/>
    <w:rsid w:val="098162D4"/>
    <w:rsid w:val="0B83235C"/>
    <w:rsid w:val="0D6945CC"/>
    <w:rsid w:val="0DF66192"/>
    <w:rsid w:val="0F3F1120"/>
    <w:rsid w:val="0FE20B30"/>
    <w:rsid w:val="103225C5"/>
    <w:rsid w:val="115C6693"/>
    <w:rsid w:val="13894632"/>
    <w:rsid w:val="14846573"/>
    <w:rsid w:val="15FB5CAA"/>
    <w:rsid w:val="16047DEB"/>
    <w:rsid w:val="17830707"/>
    <w:rsid w:val="1845323E"/>
    <w:rsid w:val="195D4B1F"/>
    <w:rsid w:val="1AC11525"/>
    <w:rsid w:val="1ADA355D"/>
    <w:rsid w:val="1B1E7D27"/>
    <w:rsid w:val="1CF5479F"/>
    <w:rsid w:val="1E236BA1"/>
    <w:rsid w:val="1EB533DA"/>
    <w:rsid w:val="1EFC4C0E"/>
    <w:rsid w:val="1F354A20"/>
    <w:rsid w:val="1F8C1F9D"/>
    <w:rsid w:val="1F8F4C75"/>
    <w:rsid w:val="1FE572A5"/>
    <w:rsid w:val="21B96BF8"/>
    <w:rsid w:val="24FF654D"/>
    <w:rsid w:val="25F064F0"/>
    <w:rsid w:val="26537F31"/>
    <w:rsid w:val="267303C8"/>
    <w:rsid w:val="281810D8"/>
    <w:rsid w:val="2D0E5EF4"/>
    <w:rsid w:val="2DF343FF"/>
    <w:rsid w:val="2E561B03"/>
    <w:rsid w:val="3079196F"/>
    <w:rsid w:val="328A3617"/>
    <w:rsid w:val="36CB495E"/>
    <w:rsid w:val="37F366E3"/>
    <w:rsid w:val="3A9D454C"/>
    <w:rsid w:val="3C604D37"/>
    <w:rsid w:val="3C9B4E10"/>
    <w:rsid w:val="3DCE2D24"/>
    <w:rsid w:val="3FD27F82"/>
    <w:rsid w:val="435C52EC"/>
    <w:rsid w:val="446B43E8"/>
    <w:rsid w:val="44ED28F9"/>
    <w:rsid w:val="454665C1"/>
    <w:rsid w:val="454C7F33"/>
    <w:rsid w:val="45DF38CA"/>
    <w:rsid w:val="467752D0"/>
    <w:rsid w:val="467E5858"/>
    <w:rsid w:val="46B31214"/>
    <w:rsid w:val="46C56B31"/>
    <w:rsid w:val="47086E9B"/>
    <w:rsid w:val="49430593"/>
    <w:rsid w:val="4A165DE0"/>
    <w:rsid w:val="4A771A21"/>
    <w:rsid w:val="4AE71880"/>
    <w:rsid w:val="4B9B389F"/>
    <w:rsid w:val="4BFB68EF"/>
    <w:rsid w:val="4C456786"/>
    <w:rsid w:val="4D431122"/>
    <w:rsid w:val="4E0D2B04"/>
    <w:rsid w:val="4E3E61D4"/>
    <w:rsid w:val="4EDC4E3E"/>
    <w:rsid w:val="4F013AFE"/>
    <w:rsid w:val="50EC48E0"/>
    <w:rsid w:val="51F54718"/>
    <w:rsid w:val="527373E8"/>
    <w:rsid w:val="53BB1471"/>
    <w:rsid w:val="54017D0C"/>
    <w:rsid w:val="560B5A3A"/>
    <w:rsid w:val="56A5625C"/>
    <w:rsid w:val="57AC3106"/>
    <w:rsid w:val="59FA69B2"/>
    <w:rsid w:val="5A555256"/>
    <w:rsid w:val="5B0B539B"/>
    <w:rsid w:val="5BBF0ED2"/>
    <w:rsid w:val="5CCC3DE0"/>
    <w:rsid w:val="5D697319"/>
    <w:rsid w:val="5D891758"/>
    <w:rsid w:val="5DAD3638"/>
    <w:rsid w:val="5E3358F7"/>
    <w:rsid w:val="5EB869A6"/>
    <w:rsid w:val="60F225C8"/>
    <w:rsid w:val="614B7931"/>
    <w:rsid w:val="636F1165"/>
    <w:rsid w:val="64111676"/>
    <w:rsid w:val="644571BD"/>
    <w:rsid w:val="648C65C1"/>
    <w:rsid w:val="64FC2491"/>
    <w:rsid w:val="65BC3918"/>
    <w:rsid w:val="67165753"/>
    <w:rsid w:val="67606C4E"/>
    <w:rsid w:val="690323E2"/>
    <w:rsid w:val="692D2B12"/>
    <w:rsid w:val="6A0570B3"/>
    <w:rsid w:val="6A777C49"/>
    <w:rsid w:val="6B0B4626"/>
    <w:rsid w:val="6BAC043E"/>
    <w:rsid w:val="6F9A4084"/>
    <w:rsid w:val="70306106"/>
    <w:rsid w:val="70AD4E33"/>
    <w:rsid w:val="7114529B"/>
    <w:rsid w:val="71D229FC"/>
    <w:rsid w:val="71E62C6B"/>
    <w:rsid w:val="72E22FFC"/>
    <w:rsid w:val="72FF6DC5"/>
    <w:rsid w:val="74595515"/>
    <w:rsid w:val="7482359E"/>
    <w:rsid w:val="74D94BC9"/>
    <w:rsid w:val="75965108"/>
    <w:rsid w:val="759D4893"/>
    <w:rsid w:val="76701E4C"/>
    <w:rsid w:val="781D1AD6"/>
    <w:rsid w:val="782D1CE5"/>
    <w:rsid w:val="786D5937"/>
    <w:rsid w:val="794C3E51"/>
    <w:rsid w:val="79E84445"/>
    <w:rsid w:val="7AA06B07"/>
    <w:rsid w:val="7ACD42C6"/>
    <w:rsid w:val="7B035251"/>
    <w:rsid w:val="7BC17BCB"/>
    <w:rsid w:val="7BC84921"/>
    <w:rsid w:val="7BF444A6"/>
    <w:rsid w:val="7C7E1274"/>
    <w:rsid w:val="7DF8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AF10C4"/>
  <w15:docId w15:val="{C7CDEA96-28BA-4D99-9068-598EA841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 Inden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9901D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uiPriority w:val="99"/>
    <w:unhideWhenUsed/>
    <w:qFormat/>
    <w:pPr>
      <w:spacing w:line="260" w:lineRule="atLeast"/>
      <w:ind w:left="227"/>
    </w:pPr>
    <w:rPr>
      <w:rFonts w:hAnsi="Minion Pro" w:cs="Minion Pro"/>
      <w:i/>
      <w:sz w:val="22"/>
      <w:szCs w:val="22"/>
      <w:lang w:val="fr-FR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</w:pPr>
  </w:style>
  <w:style w:type="paragraph" w:styleId="ac">
    <w:name w:val="Normal (Web)"/>
    <w:qFormat/>
    <w:pPr>
      <w:spacing w:beforeAutospacing="1" w:afterAutospacing="1"/>
    </w:pPr>
    <w:rPr>
      <w:rFonts w:ascii="Liberation Serif" w:eastAsia="NSimSun" w:hAnsi="Liberation Serif"/>
      <w:sz w:val="24"/>
      <w:szCs w:val="24"/>
      <w:lang w:val="en-US" w:eastAsia="zh-CN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">
    <w:name w:val="italic"/>
    <w:uiPriority w:val="99"/>
    <w:unhideWhenUsed/>
    <w:qFormat/>
    <w:rPr>
      <w:rFonts w:hint="default"/>
      <w:i/>
      <w:sz w:val="24"/>
      <w:szCs w:val="24"/>
      <w:lang w:val="pl-PL"/>
    </w:rPr>
  </w:style>
  <w:style w:type="paragraph" w:customStyle="1" w:styleId="textpodstawowy">
    <w:name w:val="text_podstawowy"/>
    <w:basedOn w:val="Brakstyluakapitowego"/>
    <w:uiPriority w:val="99"/>
    <w:unhideWhenUsed/>
    <w:qFormat/>
    <w:pPr>
      <w:spacing w:after="120" w:line="260" w:lineRule="atLeast"/>
      <w:jc w:val="both"/>
    </w:pPr>
    <w:rPr>
      <w:sz w:val="22"/>
      <w:szCs w:val="22"/>
    </w:rPr>
  </w:style>
  <w:style w:type="paragraph" w:customStyle="1" w:styleId="Brakstyluakapitowego">
    <w:name w:val="[Brak stylu akapitowego]"/>
    <w:unhideWhenUsed/>
    <w:qFormat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Times New Roman" w:hAnsi="Minion Pro" w:cs="Minion Pro"/>
      <w:color w:val="000000"/>
      <w:sz w:val="24"/>
      <w:szCs w:val="24"/>
      <w:lang w:val="pl-PL" w:eastAsia="pl-PL"/>
    </w:rPr>
  </w:style>
  <w:style w:type="character" w:customStyle="1" w:styleId="nawias">
    <w:name w:val="nawias"/>
    <w:uiPriority w:val="99"/>
    <w:unhideWhenUsed/>
    <w:qFormat/>
    <w:rPr>
      <w:rFonts w:hint="default"/>
      <w:sz w:val="18"/>
      <w:szCs w:val="24"/>
      <w:u w:val="thick" w:color="000000"/>
    </w:rPr>
  </w:style>
  <w:style w:type="paragraph" w:customStyle="1" w:styleId="cytat">
    <w:name w:val="cytat"/>
    <w:basedOn w:val="a9"/>
    <w:uiPriority w:val="99"/>
    <w:unhideWhenUsed/>
    <w:qFormat/>
    <w:pPr>
      <w:keepNext/>
      <w:spacing w:after="227" w:line="288" w:lineRule="auto"/>
      <w:ind w:left="0"/>
      <w:jc w:val="right"/>
    </w:pPr>
    <w:rPr>
      <w:color w:val="4F4F4E"/>
      <w:sz w:val="18"/>
      <w:szCs w:val="18"/>
      <w:lang w:val="en-US"/>
    </w:rPr>
  </w:style>
  <w:style w:type="paragraph" w:customStyle="1" w:styleId="textpisma">
    <w:name w:val="text_pisma"/>
    <w:basedOn w:val="Brakstyluakapitowego"/>
    <w:uiPriority w:val="99"/>
    <w:unhideWhenUsed/>
    <w:qFormat/>
    <w:pPr>
      <w:pBdr>
        <w:top w:val="single" w:sz="2" w:space="14" w:color="auto"/>
        <w:bottom w:val="single" w:sz="6" w:space="5" w:color="auto"/>
      </w:pBdr>
      <w:suppressAutoHyphens/>
      <w:spacing w:before="170" w:after="283" w:line="220" w:lineRule="atLeast"/>
      <w:ind w:left="170"/>
    </w:pPr>
    <w:rPr>
      <w:rFonts w:hAnsi="Gotham Book" w:cs="Gotham Book"/>
      <w:w w:val="90"/>
      <w:sz w:val="20"/>
      <w:szCs w:val="20"/>
    </w:rPr>
  </w:style>
  <w:style w:type="paragraph" w:customStyle="1" w:styleId="pytaniabold">
    <w:name w:val="pytania bold"/>
    <w:basedOn w:val="sugestie"/>
    <w:uiPriority w:val="99"/>
    <w:unhideWhenUsed/>
    <w:qFormat/>
    <w:pPr>
      <w:pBdr>
        <w:top w:val="none" w:sz="0" w:space="0" w:color="auto"/>
      </w:pBdr>
      <w:tabs>
        <w:tab w:val="right" w:pos="6406"/>
      </w:tabs>
      <w:spacing w:before="113" w:after="0"/>
      <w:ind w:left="454" w:hanging="283"/>
    </w:pPr>
  </w:style>
  <w:style w:type="paragraph" w:customStyle="1" w:styleId="sugestie">
    <w:name w:val="sugestie"/>
    <w:basedOn w:val="a"/>
    <w:uiPriority w:val="99"/>
    <w:unhideWhenUsed/>
    <w:qFormat/>
    <w:pPr>
      <w:keepNext/>
      <w:pBdr>
        <w:top w:val="single" w:sz="96" w:space="0" w:color="000000"/>
      </w:pBdr>
      <w:spacing w:before="283" w:after="113"/>
      <w:ind w:left="170"/>
    </w:pPr>
    <w:rPr>
      <w:rFonts w:hAnsi="Calibri" w:cs="Calibri"/>
      <w:b/>
      <w:u w:color="000000"/>
    </w:rPr>
  </w:style>
  <w:style w:type="character" w:customStyle="1" w:styleId="bold">
    <w:name w:val="bold"/>
    <w:uiPriority w:val="99"/>
    <w:unhideWhenUsed/>
    <w:qFormat/>
    <w:rPr>
      <w:rFonts w:hint="default"/>
      <w:b/>
      <w:sz w:val="24"/>
      <w:szCs w:val="24"/>
      <w:lang w:val="pl-PL"/>
    </w:rPr>
  </w:style>
  <w:style w:type="character" w:customStyle="1" w:styleId="italicbold">
    <w:name w:val="italic bold"/>
    <w:uiPriority w:val="99"/>
    <w:unhideWhenUsed/>
    <w:qFormat/>
    <w:rPr>
      <w:rFonts w:hint="default"/>
      <w:b/>
      <w:i/>
      <w:sz w:val="24"/>
      <w:szCs w:val="24"/>
      <w:lang w:val="pl-PL"/>
    </w:rPr>
  </w:style>
  <w:style w:type="paragraph" w:customStyle="1" w:styleId="nadtytul">
    <w:name w:val="nadtytul"/>
    <w:basedOn w:val="tytul1"/>
    <w:uiPriority w:val="99"/>
    <w:unhideWhenUsed/>
    <w:qFormat/>
    <w:pPr>
      <w:pageBreakBefore/>
      <w:spacing w:after="680"/>
    </w:pPr>
    <w:rPr>
      <w:spacing w:val="211"/>
      <w:sz w:val="18"/>
      <w:szCs w:val="18"/>
    </w:rPr>
  </w:style>
  <w:style w:type="paragraph" w:customStyle="1" w:styleId="tytul1">
    <w:name w:val="tytul_1"/>
    <w:basedOn w:val="a9"/>
    <w:uiPriority w:val="99"/>
    <w:unhideWhenUsed/>
    <w:qFormat/>
    <w:pPr>
      <w:keepNext/>
      <w:spacing w:after="567" w:line="288" w:lineRule="auto"/>
      <w:ind w:left="0"/>
    </w:pPr>
    <w:rPr>
      <w:rFonts w:hAnsi="FuturaLtEU" w:cs="FuturaLtEU"/>
      <w:caps/>
      <w:spacing w:val="44"/>
      <w:sz w:val="40"/>
      <w:szCs w:val="40"/>
      <w:lang w:val="pl-PL"/>
    </w:rPr>
  </w:style>
  <w:style w:type="paragraph" w:customStyle="1" w:styleId="podtytul">
    <w:name w:val="podtytul"/>
    <w:basedOn w:val="a9"/>
    <w:uiPriority w:val="99"/>
    <w:unhideWhenUsed/>
    <w:qFormat/>
    <w:pPr>
      <w:keepNext/>
      <w:keepLines/>
      <w:spacing w:before="283" w:after="113"/>
      <w:ind w:left="340" w:hanging="227"/>
    </w:pPr>
    <w:rPr>
      <w:rFonts w:hAnsi="Minion Pro SmBd" w:cs="Minion Pro SmBd"/>
      <w:sz w:val="23"/>
      <w:szCs w:val="23"/>
      <w:lang w:val="en-US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qFormat/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rsid w:val="009901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siglanawias">
    <w:name w:val="sigla_nawias"/>
    <w:uiPriority w:val="99"/>
    <w:rsid w:val="00096804"/>
    <w:rPr>
      <w:color w:val="000000"/>
      <w:sz w:val="18"/>
    </w:rPr>
  </w:style>
  <w:style w:type="character" w:customStyle="1" w:styleId="ab">
    <w:name w:val="Нижний колонтитул Знак"/>
    <w:basedOn w:val="a0"/>
    <w:link w:val="aa"/>
    <w:uiPriority w:val="99"/>
    <w:rsid w:val="00E42AC9"/>
    <w:rPr>
      <w:rFonts w:asciiTheme="minorHAnsi" w:eastAsiaTheme="minorEastAsia" w:hAnsiTheme="minorHAnsi" w:cstheme="minorBidi"/>
      <w:lang w:val="en-US" w:eastAsia="zh-CN"/>
    </w:rPr>
  </w:style>
  <w:style w:type="paragraph" w:customStyle="1" w:styleId="p1">
    <w:name w:val="p_1"/>
    <w:basedOn w:val="a"/>
    <w:uiPriority w:val="99"/>
    <w:rsid w:val="00704C34"/>
    <w:pPr>
      <w:keepNext/>
      <w:widowControl w:val="0"/>
      <w:shd w:val="clear" w:color="auto" w:fill="2A6DD4"/>
      <w:suppressAutoHyphens/>
      <w:autoSpaceDE w:val="0"/>
      <w:autoSpaceDN w:val="0"/>
      <w:adjustRightInd w:val="0"/>
      <w:spacing w:before="510" w:after="113" w:line="240" w:lineRule="atLeast"/>
      <w:ind w:left="567" w:hanging="567"/>
      <w:textAlignment w:val="center"/>
    </w:pPr>
    <w:rPr>
      <w:rFonts w:ascii="Kozuka Gothic Pr6N L" w:eastAsia="Kozuka Gothic Pr6N L" w:hAnsi="Segoe Print" w:cs="Kozuka Gothic Pr6N L"/>
      <w:color w:val="FFFFFF"/>
      <w:spacing w:val="13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09E069-486C-4014-95F7-0F9F27FA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shi_va</dc:creator>
  <cp:lastModifiedBy>Админ</cp:lastModifiedBy>
  <cp:revision>20</cp:revision>
  <dcterms:created xsi:type="dcterms:W3CDTF">2023-08-22T08:51:00Z</dcterms:created>
  <dcterms:modified xsi:type="dcterms:W3CDTF">2023-08-22T13:56:00Z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1049-11.2.0.10294</vt:lpwstr>
  </property>
  <property fmtid="{D5CDD505-2E9C-101B-9397-08002B2CF9AE}" pid="3" name="ICV">
    <vt:lpwstr>D9EA16D0B221466B8FFF705C3B6AB2BB</vt:lpwstr>
  </property>
</Properties>
</file>